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12C52" w14:textId="77777777" w:rsidR="00991F92" w:rsidRPr="00BC322E" w:rsidRDefault="00A70F54" w:rsidP="00991F92">
      <w:pPr>
        <w:jc w:val="center"/>
        <w:rPr>
          <w:rFonts w:ascii="Cambria" w:hAnsi="Cambria"/>
          <w:color w:val="C45911" w:themeColor="accent2" w:themeShade="BF"/>
          <w:sz w:val="32"/>
          <w:szCs w:val="32"/>
          <w:lang w:val="fr-FR"/>
        </w:rPr>
      </w:pPr>
      <w:r w:rsidRPr="00BC322E">
        <w:rPr>
          <w:rFonts w:ascii="Cambria" w:hAnsi="Cambria"/>
          <w:b/>
          <w:bCs/>
          <w:color w:val="C45911" w:themeColor="accent2" w:themeShade="BF"/>
          <w:sz w:val="32"/>
          <w:szCs w:val="32"/>
          <w:lang w:val="fr-FR"/>
        </w:rPr>
        <w:t>CURRICULUM VITAE</w:t>
      </w:r>
    </w:p>
    <w:p w14:paraId="428E2493" w14:textId="77777777" w:rsidR="00991F92" w:rsidRPr="005D000B" w:rsidRDefault="00991F92" w:rsidP="00991F92">
      <w:pPr>
        <w:rPr>
          <w:rFonts w:ascii="Cambria" w:hAnsi="Cambria"/>
          <w:b/>
          <w:u w:val="single"/>
          <w:lang w:val="fr-FR"/>
        </w:rPr>
      </w:pPr>
    </w:p>
    <w:p w14:paraId="621DEC9F" w14:textId="333D7F9E" w:rsidR="00991F92" w:rsidRPr="005D000B" w:rsidRDefault="00BF7BA7" w:rsidP="00991F92">
      <w:pPr>
        <w:autoSpaceDE w:val="0"/>
        <w:autoSpaceDN w:val="0"/>
        <w:adjustRightInd w:val="0"/>
        <w:rPr>
          <w:rFonts w:ascii="Cambria" w:hAnsi="Cambria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9F6B9C" wp14:editId="3B51267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1" name="Picture 11" descr="50463540dfa6002bca_l_8d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0463540dfa6002bca_l_8df6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F92" w:rsidRPr="005D000B">
        <w:rPr>
          <w:rFonts w:ascii="Cambria" w:hAnsi="Cambria"/>
          <w:b/>
          <w:bCs/>
          <w:sz w:val="28"/>
          <w:szCs w:val="28"/>
          <w:lang w:val="fr-FR"/>
        </w:rPr>
        <w:t xml:space="preserve">   </w:t>
      </w:r>
    </w:p>
    <w:p w14:paraId="310B8C12" w14:textId="77777777" w:rsidR="00991F92" w:rsidRPr="005D000B" w:rsidRDefault="00A70F54" w:rsidP="00991F92">
      <w:pPr>
        <w:rPr>
          <w:rFonts w:ascii="Cambria" w:hAnsi="Cambria"/>
          <w:b/>
          <w:sz w:val="28"/>
          <w:szCs w:val="28"/>
          <w:lang w:val="fr-FR"/>
        </w:rPr>
      </w:pPr>
      <w:r w:rsidRPr="005D000B">
        <w:rPr>
          <w:rFonts w:ascii="Cambria" w:hAnsi="Cambria"/>
          <w:b/>
          <w:sz w:val="28"/>
          <w:szCs w:val="28"/>
          <w:lang w:val="fr-FR"/>
        </w:rPr>
        <w:t xml:space="preserve">    </w:t>
      </w:r>
      <w:r w:rsidRPr="005D000B">
        <w:rPr>
          <w:rFonts w:ascii="Cambria" w:hAnsi="Cambria"/>
          <w:b/>
          <w:sz w:val="28"/>
          <w:szCs w:val="28"/>
          <w:lang w:val="fr-FR"/>
        </w:rPr>
        <w:tab/>
      </w:r>
      <w:r w:rsidRPr="005D000B">
        <w:rPr>
          <w:rFonts w:ascii="Cambria" w:hAnsi="Cambria"/>
          <w:b/>
          <w:sz w:val="28"/>
          <w:szCs w:val="28"/>
          <w:lang w:val="fr-FR"/>
        </w:rPr>
        <w:tab/>
      </w:r>
      <w:r w:rsidR="00FC6B2E" w:rsidRPr="005D000B">
        <w:rPr>
          <w:rFonts w:ascii="Cambria" w:hAnsi="Cambria"/>
          <w:b/>
          <w:sz w:val="28"/>
          <w:szCs w:val="28"/>
          <w:lang w:val="fr-FR"/>
        </w:rPr>
        <w:t>Dr.</w:t>
      </w:r>
      <w:r w:rsidR="00DD65E4" w:rsidRPr="005D000B">
        <w:rPr>
          <w:rFonts w:ascii="Cambria" w:hAnsi="Cambria"/>
          <w:b/>
          <w:sz w:val="28"/>
          <w:szCs w:val="28"/>
          <w:lang w:val="fr-FR"/>
        </w:rPr>
        <w:t xml:space="preserve"> </w:t>
      </w:r>
      <w:r w:rsidR="00FC6B2E" w:rsidRPr="005D000B">
        <w:rPr>
          <w:rFonts w:ascii="Cambria" w:hAnsi="Cambria"/>
          <w:b/>
          <w:sz w:val="28"/>
          <w:szCs w:val="28"/>
          <w:lang w:val="fr-FR"/>
        </w:rPr>
        <w:t xml:space="preserve"> Mahendra  Rai</w:t>
      </w:r>
    </w:p>
    <w:p w14:paraId="23094F21" w14:textId="695EB689" w:rsidR="00991F92" w:rsidRPr="005D000B" w:rsidRDefault="00991F92" w:rsidP="00991F92">
      <w:pPr>
        <w:rPr>
          <w:rFonts w:ascii="Cambria" w:hAnsi="Cambria"/>
          <w:lang w:val="fr-FR"/>
        </w:rPr>
      </w:pPr>
      <w:r w:rsidRPr="005D000B">
        <w:rPr>
          <w:rFonts w:ascii="Cambria" w:hAnsi="Cambria"/>
          <w:sz w:val="28"/>
          <w:szCs w:val="28"/>
          <w:lang w:val="fr-FR"/>
        </w:rPr>
        <w:t xml:space="preserve">     </w:t>
      </w:r>
      <w:r w:rsidR="00A70F54" w:rsidRPr="005D000B">
        <w:rPr>
          <w:rFonts w:ascii="Cambria" w:hAnsi="Cambria"/>
          <w:sz w:val="28"/>
          <w:szCs w:val="28"/>
          <w:lang w:val="fr-FR"/>
        </w:rPr>
        <w:tab/>
      </w:r>
      <w:r w:rsidR="00A70F54" w:rsidRPr="005D000B">
        <w:rPr>
          <w:rFonts w:ascii="Cambria" w:hAnsi="Cambria"/>
          <w:sz w:val="28"/>
          <w:szCs w:val="28"/>
          <w:lang w:val="fr-FR"/>
        </w:rPr>
        <w:tab/>
      </w:r>
      <w:r w:rsidR="0056043C" w:rsidRPr="005D000B">
        <w:rPr>
          <w:rFonts w:ascii="Cambria" w:hAnsi="Cambria"/>
          <w:szCs w:val="28"/>
          <w:lang w:val="fr-FR"/>
        </w:rPr>
        <w:t xml:space="preserve">Basic Science Research </w:t>
      </w:r>
      <w:r w:rsidR="00C57FE6">
        <w:rPr>
          <w:rFonts w:ascii="Cambria" w:hAnsi="Cambria"/>
          <w:szCs w:val="28"/>
          <w:lang w:val="fr-FR"/>
        </w:rPr>
        <w:t xml:space="preserve">Faculty Fellow </w:t>
      </w:r>
      <w:r w:rsidR="0056043C" w:rsidRPr="005D000B">
        <w:rPr>
          <w:rFonts w:ascii="Cambria" w:hAnsi="Cambria"/>
          <w:szCs w:val="28"/>
          <w:lang w:val="fr-FR"/>
        </w:rPr>
        <w:t>(UGC)</w:t>
      </w:r>
    </w:p>
    <w:p w14:paraId="372D6E7E" w14:textId="77777777" w:rsidR="00991F92" w:rsidRPr="005D000B" w:rsidRDefault="00991F92" w:rsidP="00991F92">
      <w:pPr>
        <w:rPr>
          <w:rFonts w:ascii="Cambria" w:hAnsi="Cambria"/>
          <w:lang w:val="fr-FR"/>
        </w:rPr>
      </w:pPr>
      <w:r w:rsidRPr="005D000B">
        <w:rPr>
          <w:rFonts w:ascii="Cambria" w:hAnsi="Cambria"/>
          <w:lang w:val="fr-FR"/>
        </w:rPr>
        <w:t xml:space="preserve">     </w:t>
      </w:r>
      <w:r w:rsidR="00A70F54" w:rsidRPr="005D000B">
        <w:rPr>
          <w:rFonts w:ascii="Cambria" w:hAnsi="Cambria"/>
          <w:lang w:val="fr-FR"/>
        </w:rPr>
        <w:tab/>
      </w:r>
      <w:r w:rsidR="00A70F54" w:rsidRPr="005D000B">
        <w:rPr>
          <w:rFonts w:ascii="Cambria" w:hAnsi="Cambria"/>
          <w:lang w:val="fr-FR"/>
        </w:rPr>
        <w:tab/>
      </w:r>
      <w:r w:rsidRPr="005D000B">
        <w:rPr>
          <w:rFonts w:ascii="Cambria" w:hAnsi="Cambria"/>
          <w:lang w:val="fr-FR"/>
        </w:rPr>
        <w:t>Sant Gadge Baba Amravati University</w:t>
      </w:r>
    </w:p>
    <w:p w14:paraId="64F4B8E1" w14:textId="77777777" w:rsidR="00991F92" w:rsidRPr="005D000B" w:rsidRDefault="00991F92" w:rsidP="00991F92">
      <w:pPr>
        <w:rPr>
          <w:rFonts w:ascii="Cambria" w:hAnsi="Cambria"/>
        </w:rPr>
      </w:pPr>
      <w:r w:rsidRPr="005D000B">
        <w:rPr>
          <w:rFonts w:ascii="Cambria" w:hAnsi="Cambria"/>
          <w:lang w:val="fr-FR"/>
        </w:rPr>
        <w:t xml:space="preserve">     </w:t>
      </w:r>
      <w:r w:rsidR="00A70F54" w:rsidRPr="005D000B">
        <w:rPr>
          <w:rFonts w:ascii="Cambria" w:hAnsi="Cambria"/>
          <w:lang w:val="fr-FR"/>
        </w:rPr>
        <w:tab/>
      </w:r>
      <w:r w:rsidR="00A70F54" w:rsidRPr="005D000B">
        <w:rPr>
          <w:rFonts w:ascii="Cambria" w:hAnsi="Cambria"/>
          <w:lang w:val="fr-FR"/>
        </w:rPr>
        <w:tab/>
      </w:r>
      <w:r w:rsidRPr="005D000B">
        <w:rPr>
          <w:rFonts w:ascii="Cambria" w:hAnsi="Cambria"/>
        </w:rPr>
        <w:t>Amravati- 444 602, Maharashtra,</w:t>
      </w:r>
    </w:p>
    <w:p w14:paraId="1B65792A" w14:textId="77777777" w:rsidR="00991F92" w:rsidRPr="005D000B" w:rsidRDefault="00991F92" w:rsidP="00991F92">
      <w:pPr>
        <w:rPr>
          <w:rFonts w:ascii="Cambria" w:hAnsi="Cambria"/>
        </w:rPr>
      </w:pPr>
      <w:r w:rsidRPr="005D000B">
        <w:rPr>
          <w:rFonts w:ascii="Cambria" w:hAnsi="Cambria"/>
        </w:rPr>
        <w:t xml:space="preserve">     </w:t>
      </w:r>
      <w:r w:rsidR="00A70F54" w:rsidRPr="005D000B">
        <w:rPr>
          <w:rFonts w:ascii="Cambria" w:hAnsi="Cambria"/>
        </w:rPr>
        <w:tab/>
      </w:r>
      <w:r w:rsidR="00A70F54"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 xml:space="preserve">INDIA </w:t>
      </w:r>
    </w:p>
    <w:p w14:paraId="1EE6098A" w14:textId="77777777" w:rsidR="00991F92" w:rsidRPr="005D000B" w:rsidRDefault="00991F92" w:rsidP="00991F92">
      <w:pPr>
        <w:rPr>
          <w:rFonts w:ascii="Cambria" w:hAnsi="Cambria"/>
          <w:lang w:val="en-GB"/>
        </w:rPr>
      </w:pPr>
      <w:r w:rsidRPr="005D000B">
        <w:rPr>
          <w:rFonts w:ascii="Cambria" w:hAnsi="Cambria"/>
        </w:rPr>
        <w:t xml:space="preserve">     </w:t>
      </w:r>
      <w:r w:rsidR="00A70F54" w:rsidRPr="005D000B">
        <w:rPr>
          <w:rFonts w:ascii="Cambria" w:hAnsi="Cambria"/>
        </w:rPr>
        <w:tab/>
      </w:r>
      <w:r w:rsidR="00A70F54" w:rsidRPr="005D000B">
        <w:rPr>
          <w:rFonts w:ascii="Cambria" w:hAnsi="Cambria"/>
        </w:rPr>
        <w:tab/>
      </w:r>
      <w:r w:rsidRPr="005D000B">
        <w:rPr>
          <w:rFonts w:ascii="Cambria" w:hAnsi="Cambria"/>
          <w:lang w:val="en-GB"/>
        </w:rPr>
        <w:t xml:space="preserve">Email: </w:t>
      </w:r>
      <w:r w:rsidR="00B5285E" w:rsidRPr="005D000B">
        <w:rPr>
          <w:rFonts w:ascii="Cambria" w:hAnsi="Cambria"/>
          <w:lang w:val="en-GB"/>
        </w:rPr>
        <w:t>mahendrarai@sgbau.ac.in</w:t>
      </w:r>
    </w:p>
    <w:p w14:paraId="7A08BF55" w14:textId="77777777" w:rsidR="00991F92" w:rsidRPr="005D000B" w:rsidRDefault="00991F92" w:rsidP="00991F92">
      <w:pPr>
        <w:rPr>
          <w:rFonts w:ascii="Cambria" w:hAnsi="Cambria"/>
          <w:b/>
          <w:sz w:val="28"/>
          <w:szCs w:val="28"/>
          <w:lang w:val="en-GB"/>
        </w:rPr>
      </w:pPr>
    </w:p>
    <w:p w14:paraId="3CA115AB" w14:textId="77777777" w:rsidR="0065366F" w:rsidRPr="005D000B" w:rsidRDefault="0065366F" w:rsidP="0065366F">
      <w:pPr>
        <w:rPr>
          <w:rFonts w:ascii="Cambria" w:hAnsi="Cambria"/>
          <w:b/>
          <w:u w:val="single"/>
          <w:lang w:val="en-GB"/>
        </w:rPr>
      </w:pPr>
    </w:p>
    <w:p w14:paraId="0AC90948" w14:textId="77777777" w:rsidR="0056043C" w:rsidRPr="005D000B" w:rsidRDefault="0056043C" w:rsidP="0065366F">
      <w:pPr>
        <w:rPr>
          <w:rFonts w:ascii="Cambria" w:hAnsi="Cambria"/>
          <w:b/>
          <w:sz w:val="32"/>
          <w:szCs w:val="32"/>
        </w:rPr>
      </w:pPr>
    </w:p>
    <w:p w14:paraId="5D75BF8F" w14:textId="77777777" w:rsidR="00991F92" w:rsidRPr="00BC322E" w:rsidRDefault="00142A0F" w:rsidP="0065366F">
      <w:pPr>
        <w:rPr>
          <w:rFonts w:ascii="Cambria" w:hAnsi="Cambria"/>
          <w:b/>
          <w:color w:val="C45911" w:themeColor="accent2" w:themeShade="BF"/>
          <w:sz w:val="28"/>
          <w:szCs w:val="28"/>
        </w:rPr>
      </w:pPr>
      <w:r w:rsidRPr="00BC322E">
        <w:rPr>
          <w:rFonts w:ascii="Cambria" w:hAnsi="Cambria"/>
          <w:b/>
          <w:color w:val="C45911" w:themeColor="accent2" w:themeShade="BF"/>
          <w:sz w:val="28"/>
          <w:szCs w:val="28"/>
        </w:rPr>
        <w:t>Personal</w:t>
      </w:r>
    </w:p>
    <w:p w14:paraId="0942B7D4" w14:textId="77777777" w:rsidR="00991F92" w:rsidRPr="005D000B" w:rsidRDefault="00991F92" w:rsidP="00991F92">
      <w:pPr>
        <w:rPr>
          <w:rFonts w:ascii="Cambria" w:hAnsi="Cambria"/>
        </w:rPr>
      </w:pP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</w:p>
    <w:p w14:paraId="5F93028D" w14:textId="77777777" w:rsidR="00991F92" w:rsidRPr="005D000B" w:rsidRDefault="00C16FFF" w:rsidP="00991F92">
      <w:pPr>
        <w:rPr>
          <w:rFonts w:ascii="Cambria" w:hAnsi="Cambria"/>
        </w:rPr>
      </w:pPr>
      <w:r w:rsidRPr="005D000B">
        <w:rPr>
          <w:rFonts w:ascii="Cambria" w:hAnsi="Cambria"/>
        </w:rPr>
        <w:t xml:space="preserve">Present </w:t>
      </w:r>
      <w:r w:rsidR="00991F92" w:rsidRPr="005D000B">
        <w:rPr>
          <w:rFonts w:ascii="Cambria" w:hAnsi="Cambria"/>
        </w:rPr>
        <w:t xml:space="preserve">Address </w:t>
      </w:r>
      <w:r w:rsidR="00991F92" w:rsidRPr="005D000B">
        <w:rPr>
          <w:rFonts w:ascii="Cambria" w:hAnsi="Cambria"/>
          <w:b/>
        </w:rPr>
        <w:t>(Office)</w:t>
      </w:r>
      <w:r w:rsidR="00991F92" w:rsidRPr="005D000B">
        <w:rPr>
          <w:rFonts w:ascii="Cambria" w:hAnsi="Cambria"/>
          <w:b/>
        </w:rPr>
        <w:tab/>
      </w:r>
      <w:r w:rsidR="00991F92" w:rsidRPr="005D000B">
        <w:rPr>
          <w:rFonts w:ascii="Cambria" w:hAnsi="Cambria"/>
        </w:rPr>
        <w:t xml:space="preserve">:     </w:t>
      </w:r>
      <w:r w:rsidR="00991F92" w:rsidRPr="005D000B">
        <w:rPr>
          <w:rFonts w:ascii="Cambria" w:hAnsi="Cambria"/>
        </w:rPr>
        <w:tab/>
        <w:t>Department of Biotechnology</w:t>
      </w:r>
    </w:p>
    <w:p w14:paraId="25D5C074" w14:textId="77777777" w:rsidR="00991F92" w:rsidRPr="005D000B" w:rsidRDefault="00991F92" w:rsidP="00991F92">
      <w:pPr>
        <w:rPr>
          <w:rFonts w:ascii="Cambria" w:hAnsi="Cambria"/>
          <w:lang w:val="it-IT"/>
        </w:rPr>
      </w:pP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  <w:lang w:val="it-IT"/>
        </w:rPr>
        <w:t>SGB Amravati University, Amravati</w:t>
      </w:r>
    </w:p>
    <w:p w14:paraId="1444E4D4" w14:textId="77777777" w:rsidR="00991F92" w:rsidRPr="005D000B" w:rsidRDefault="00991F92" w:rsidP="00991F92">
      <w:pPr>
        <w:rPr>
          <w:rFonts w:ascii="Cambria" w:hAnsi="Cambria"/>
          <w:lang w:val="it-IT"/>
        </w:rPr>
      </w:pP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b/>
          <w:lang w:val="it-IT"/>
        </w:rPr>
        <w:t>PIN</w:t>
      </w:r>
      <w:r w:rsidRPr="005D000B">
        <w:rPr>
          <w:rFonts w:ascii="Cambria" w:hAnsi="Cambria"/>
          <w:lang w:val="it-IT"/>
        </w:rPr>
        <w:t xml:space="preserve"> -444602, Maharashtra, India</w:t>
      </w:r>
    </w:p>
    <w:p w14:paraId="320B65D1" w14:textId="45491C59" w:rsidR="00991F92" w:rsidRPr="005D000B" w:rsidRDefault="00991F92" w:rsidP="00991F92">
      <w:pPr>
        <w:rPr>
          <w:rFonts w:ascii="Cambria" w:hAnsi="Cambria"/>
          <w:lang w:val="fr-FR"/>
        </w:rPr>
      </w:pP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lang w:val="it-IT"/>
        </w:rPr>
        <w:tab/>
      </w:r>
      <w:r w:rsidRPr="005D000B">
        <w:rPr>
          <w:rFonts w:ascii="Cambria" w:hAnsi="Cambria"/>
          <w:b/>
          <w:lang w:val="fr-FR"/>
        </w:rPr>
        <w:t>E-mail:</w:t>
      </w:r>
      <w:r w:rsidRPr="005D000B">
        <w:rPr>
          <w:rFonts w:ascii="Cambria" w:hAnsi="Cambria"/>
          <w:lang w:val="fr-FR"/>
        </w:rPr>
        <w:t xml:space="preserve"> </w:t>
      </w:r>
      <w:r w:rsidR="00170F22">
        <w:rPr>
          <w:rFonts w:ascii="Cambria" w:hAnsi="Cambria"/>
          <w:lang w:val="fr-FR"/>
        </w:rPr>
        <w:t>mahendrarai@sgbau.ac.in</w:t>
      </w:r>
    </w:p>
    <w:p w14:paraId="7A4DE3BB" w14:textId="77777777" w:rsidR="00991F92" w:rsidRPr="005D000B" w:rsidRDefault="00991F92" w:rsidP="00991F92">
      <w:pPr>
        <w:ind w:left="3600"/>
        <w:rPr>
          <w:rFonts w:ascii="Cambria" w:hAnsi="Cambria"/>
          <w:lang w:val="fr-FR"/>
        </w:rPr>
      </w:pPr>
      <w:r w:rsidRPr="005D000B">
        <w:rPr>
          <w:rFonts w:ascii="Cambria" w:hAnsi="Cambria"/>
          <w:lang w:val="fr-FR"/>
        </w:rPr>
        <w:t xml:space="preserve">                pmkrai@hotmail.com</w:t>
      </w:r>
    </w:p>
    <w:p w14:paraId="192670DA" w14:textId="77777777" w:rsidR="00991F92" w:rsidRPr="005D000B" w:rsidRDefault="00991F92" w:rsidP="00991F92">
      <w:pPr>
        <w:rPr>
          <w:rFonts w:ascii="Cambria" w:hAnsi="Cambria"/>
          <w:b/>
          <w:lang w:val="fr-FR"/>
        </w:rPr>
      </w:pPr>
      <w:r w:rsidRPr="005D000B">
        <w:rPr>
          <w:rFonts w:ascii="Cambria" w:hAnsi="Cambria"/>
          <w:b/>
          <w:lang w:val="fr-FR"/>
        </w:rPr>
        <w:tab/>
      </w:r>
      <w:r w:rsidRPr="005D000B">
        <w:rPr>
          <w:rFonts w:ascii="Cambria" w:hAnsi="Cambria"/>
          <w:b/>
          <w:lang w:val="fr-FR"/>
        </w:rPr>
        <w:tab/>
      </w:r>
      <w:r w:rsidRPr="005D000B">
        <w:rPr>
          <w:rFonts w:ascii="Cambria" w:hAnsi="Cambria"/>
          <w:b/>
          <w:lang w:val="fr-FR"/>
        </w:rPr>
        <w:tab/>
      </w:r>
      <w:r w:rsidRPr="005D000B">
        <w:rPr>
          <w:rFonts w:ascii="Cambria" w:hAnsi="Cambria"/>
          <w:b/>
          <w:lang w:val="fr-FR"/>
        </w:rPr>
        <w:tab/>
      </w:r>
      <w:r w:rsidRPr="005D000B">
        <w:rPr>
          <w:rFonts w:ascii="Cambria" w:hAnsi="Cambria"/>
          <w:b/>
          <w:lang w:val="fr-FR"/>
        </w:rPr>
        <w:tab/>
      </w:r>
      <w:r w:rsidR="0056043C" w:rsidRPr="005D000B">
        <w:rPr>
          <w:rFonts w:ascii="Cambria" w:hAnsi="Cambria"/>
          <w:b/>
          <w:lang w:val="fr-FR"/>
        </w:rPr>
        <w:t xml:space="preserve"> </w:t>
      </w:r>
    </w:p>
    <w:p w14:paraId="6673AE27" w14:textId="6E8D20B3" w:rsidR="00991F92" w:rsidRPr="005D000B" w:rsidRDefault="00991F92" w:rsidP="002F0922">
      <w:pPr>
        <w:rPr>
          <w:rFonts w:ascii="Cambria" w:hAnsi="Cambria"/>
          <w:lang w:val="fr-FR"/>
        </w:rPr>
      </w:pPr>
      <w:r w:rsidRPr="005D000B">
        <w:rPr>
          <w:rFonts w:ascii="Cambria" w:hAnsi="Cambria"/>
          <w:b/>
          <w:lang w:val="fr-FR"/>
        </w:rPr>
        <w:tab/>
      </w:r>
      <w:r w:rsidRPr="005D000B">
        <w:rPr>
          <w:rFonts w:ascii="Cambria" w:hAnsi="Cambria"/>
          <w:lang w:val="fr-FR"/>
        </w:rPr>
        <w:t xml:space="preserve"> </w:t>
      </w:r>
    </w:p>
    <w:p w14:paraId="7EED0E11" w14:textId="77777777" w:rsidR="00991F92" w:rsidRPr="00BC322E" w:rsidRDefault="00142A0F" w:rsidP="00991F92">
      <w:pPr>
        <w:rPr>
          <w:rFonts w:ascii="Cambria" w:hAnsi="Cambria"/>
          <w:b/>
          <w:color w:val="C45911" w:themeColor="accent2" w:themeShade="BF"/>
          <w:sz w:val="28"/>
          <w:szCs w:val="28"/>
          <w:lang w:val="fr-FR"/>
        </w:rPr>
      </w:pPr>
      <w:r w:rsidRPr="00BC322E">
        <w:rPr>
          <w:rFonts w:ascii="Cambria" w:hAnsi="Cambria"/>
          <w:b/>
          <w:color w:val="C45911" w:themeColor="accent2" w:themeShade="BF"/>
          <w:sz w:val="28"/>
          <w:szCs w:val="28"/>
          <w:lang w:val="fr-FR"/>
        </w:rPr>
        <w:t>Education</w:t>
      </w:r>
    </w:p>
    <w:p w14:paraId="6741A4B3" w14:textId="77777777" w:rsidR="00FE564A" w:rsidRPr="005D000B" w:rsidRDefault="00DD65E4" w:rsidP="00991F92">
      <w:pPr>
        <w:rPr>
          <w:rFonts w:ascii="Cambria" w:hAnsi="Cambria"/>
          <w:lang w:val="fr-FR"/>
        </w:rPr>
      </w:pPr>
      <w:r w:rsidRPr="005D000B">
        <w:rPr>
          <w:rFonts w:ascii="Cambria" w:hAnsi="Cambria"/>
          <w:lang w:val="fr-FR"/>
        </w:rPr>
        <w:t xml:space="preserve"> </w:t>
      </w:r>
    </w:p>
    <w:p w14:paraId="5C58510D" w14:textId="77777777" w:rsidR="00A84D12" w:rsidRPr="005D000B" w:rsidRDefault="00991F92" w:rsidP="00991F92">
      <w:pPr>
        <w:rPr>
          <w:rFonts w:ascii="Cambria" w:hAnsi="Cambria"/>
          <w:lang w:val="fr-FR"/>
        </w:rPr>
      </w:pPr>
      <w:r w:rsidRPr="005D000B">
        <w:rPr>
          <w:rFonts w:ascii="Cambria" w:hAnsi="Cambria"/>
          <w:lang w:val="fr-FR"/>
        </w:rPr>
        <w:t xml:space="preserve">Ph.D. </w:t>
      </w:r>
      <w:r w:rsidRPr="005D000B">
        <w:rPr>
          <w:rFonts w:ascii="Cambria" w:hAnsi="Cambria"/>
          <w:lang w:val="fr-FR"/>
        </w:rPr>
        <w:tab/>
        <w:t xml:space="preserve">Mycology   </w:t>
      </w:r>
      <w:r w:rsidRPr="005D000B">
        <w:rPr>
          <w:rFonts w:ascii="Cambria" w:hAnsi="Cambria"/>
          <w:lang w:val="fr-FR"/>
        </w:rPr>
        <w:tab/>
      </w:r>
      <w:r w:rsidRPr="005D000B">
        <w:rPr>
          <w:rFonts w:ascii="Cambria" w:hAnsi="Cambria"/>
          <w:lang w:val="fr-FR"/>
        </w:rPr>
        <w:tab/>
      </w:r>
      <w:r w:rsidR="00716EB7" w:rsidRPr="005D000B">
        <w:rPr>
          <w:rFonts w:ascii="Cambria" w:hAnsi="Cambria"/>
          <w:lang w:val="fr-FR"/>
        </w:rPr>
        <w:t xml:space="preserve">     </w:t>
      </w:r>
      <w:r w:rsidRPr="005D000B">
        <w:rPr>
          <w:rFonts w:ascii="Cambria" w:hAnsi="Cambria"/>
          <w:lang w:val="fr-FR"/>
        </w:rPr>
        <w:t xml:space="preserve">R D University, Jabalpur, M.P., </w:t>
      </w:r>
      <w:r w:rsidR="00A84D12" w:rsidRPr="005D000B">
        <w:rPr>
          <w:rFonts w:ascii="Cambria" w:hAnsi="Cambria"/>
          <w:lang w:val="fr-FR"/>
        </w:rPr>
        <w:t xml:space="preserve">  India</w:t>
      </w:r>
      <w:r w:rsidR="00FF3936" w:rsidRPr="005D000B">
        <w:rPr>
          <w:rFonts w:ascii="Cambria" w:hAnsi="Cambria"/>
          <w:lang w:val="fr-FR"/>
        </w:rPr>
        <w:tab/>
      </w:r>
      <w:r w:rsidR="00A84D12" w:rsidRPr="005D000B">
        <w:rPr>
          <w:rFonts w:ascii="Cambria" w:hAnsi="Cambria"/>
          <w:lang w:val="fr-FR"/>
        </w:rPr>
        <w:t>NA                     1982</w:t>
      </w:r>
    </w:p>
    <w:p w14:paraId="432A3A63" w14:textId="77777777" w:rsidR="00DD65E4" w:rsidRPr="005D000B" w:rsidRDefault="00DD65E4" w:rsidP="00DD65E4">
      <w:pPr>
        <w:rPr>
          <w:rFonts w:ascii="Cambria" w:hAnsi="Cambria"/>
          <w:lang w:val="fr-FR"/>
        </w:rPr>
      </w:pPr>
      <w:r w:rsidRPr="005D000B">
        <w:rPr>
          <w:rFonts w:ascii="Cambria" w:hAnsi="Cambria"/>
          <w:lang w:val="fr-FR"/>
        </w:rPr>
        <w:t xml:space="preserve">M.Sc.  </w:t>
      </w:r>
      <w:r w:rsidRPr="005D000B">
        <w:rPr>
          <w:rFonts w:ascii="Cambria" w:hAnsi="Cambria"/>
          <w:lang w:val="fr-FR"/>
        </w:rPr>
        <w:tab/>
        <w:t>Botany (Spl-Microbiol)  R D University, Jabalpur, M.P.,  India</w:t>
      </w:r>
      <w:r w:rsidRPr="005D000B">
        <w:rPr>
          <w:rFonts w:ascii="Cambria" w:hAnsi="Cambria"/>
          <w:lang w:val="fr-FR"/>
        </w:rPr>
        <w:tab/>
        <w:t>69.6%</w:t>
      </w:r>
      <w:r w:rsidRPr="005D000B">
        <w:rPr>
          <w:rFonts w:ascii="Cambria" w:hAnsi="Cambria"/>
          <w:lang w:val="fr-FR"/>
        </w:rPr>
        <w:tab/>
      </w:r>
      <w:r w:rsidRPr="005D000B">
        <w:rPr>
          <w:rFonts w:ascii="Cambria" w:hAnsi="Cambria"/>
          <w:lang w:val="fr-FR"/>
        </w:rPr>
        <w:tab/>
        <w:t>1978</w:t>
      </w:r>
    </w:p>
    <w:p w14:paraId="460EB990" w14:textId="77777777" w:rsidR="00DD65E4" w:rsidRPr="005D000B" w:rsidRDefault="00DD65E4" w:rsidP="00DD65E4">
      <w:pPr>
        <w:rPr>
          <w:rFonts w:ascii="Cambria" w:hAnsi="Cambria"/>
        </w:rPr>
      </w:pPr>
      <w:r w:rsidRPr="005D000B">
        <w:rPr>
          <w:rFonts w:ascii="Cambria" w:hAnsi="Cambria"/>
          <w:lang w:val="fr-FR"/>
        </w:rPr>
        <w:t xml:space="preserve">                                                            </w:t>
      </w:r>
      <w:r w:rsidRPr="005D000B">
        <w:rPr>
          <w:rFonts w:ascii="Cambria" w:hAnsi="Cambria"/>
        </w:rPr>
        <w:t>(First rank in University)</w:t>
      </w:r>
    </w:p>
    <w:p w14:paraId="3DF19BBC" w14:textId="77777777" w:rsidR="00DD65E4" w:rsidRPr="005D000B" w:rsidRDefault="00DD65E4" w:rsidP="00DD65E4">
      <w:pPr>
        <w:rPr>
          <w:rFonts w:ascii="Cambria" w:hAnsi="Cambria"/>
        </w:rPr>
      </w:pPr>
      <w:proofErr w:type="gramStart"/>
      <w:r w:rsidRPr="005D000B">
        <w:rPr>
          <w:rFonts w:ascii="Cambria" w:hAnsi="Cambria"/>
        </w:rPr>
        <w:t>B.Sc.</w:t>
      </w:r>
      <w:proofErr w:type="gramEnd"/>
      <w:r w:rsidRPr="005D000B">
        <w:rPr>
          <w:rFonts w:ascii="Cambria" w:hAnsi="Cambria"/>
        </w:rPr>
        <w:t xml:space="preserve"> </w:t>
      </w:r>
      <w:r w:rsidRPr="005D000B">
        <w:rPr>
          <w:rFonts w:ascii="Cambria" w:hAnsi="Cambria"/>
        </w:rPr>
        <w:tab/>
        <w:t>Biology</w:t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  <w:t xml:space="preserve">     Dr H S Gaur University, Sagar, M.P.</w:t>
      </w:r>
      <w:r w:rsidRPr="005D000B">
        <w:rPr>
          <w:rFonts w:ascii="Cambria" w:hAnsi="Cambria"/>
        </w:rPr>
        <w:tab/>
        <w:t>72.0%</w:t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  <w:t>1976</w:t>
      </w:r>
    </w:p>
    <w:p w14:paraId="78F04DA4" w14:textId="77777777" w:rsidR="00DD65E4" w:rsidRPr="005D000B" w:rsidRDefault="00DD65E4" w:rsidP="00A04878">
      <w:pPr>
        <w:rPr>
          <w:rFonts w:ascii="Cambria" w:hAnsi="Cambria"/>
        </w:rPr>
      </w:pPr>
      <w:r w:rsidRPr="005D000B">
        <w:rPr>
          <w:rFonts w:ascii="Cambria" w:hAnsi="Cambria"/>
        </w:rPr>
        <w:t xml:space="preserve"> </w:t>
      </w:r>
    </w:p>
    <w:p w14:paraId="35DF7E52" w14:textId="77777777" w:rsidR="00245F80" w:rsidRPr="005D000B" w:rsidRDefault="00A04878" w:rsidP="00A04878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Cambria" w:hAnsi="Cambria"/>
        </w:rPr>
      </w:pPr>
      <w:r w:rsidRPr="005D000B">
        <w:rPr>
          <w:rFonts w:ascii="Cambria" w:hAnsi="Cambria"/>
        </w:rPr>
        <w:t xml:space="preserve"> </w:t>
      </w:r>
    </w:p>
    <w:p w14:paraId="59FDDF70" w14:textId="372C576F" w:rsidR="00E1261C" w:rsidRPr="00BC322E" w:rsidRDefault="002F0922" w:rsidP="00E1261C">
      <w:pPr>
        <w:autoSpaceDE w:val="0"/>
        <w:autoSpaceDN w:val="0"/>
        <w:adjustRightInd w:val="0"/>
        <w:spacing w:after="120"/>
        <w:rPr>
          <w:rFonts w:ascii="Cambria" w:hAnsi="Cambria"/>
          <w:b/>
          <w:color w:val="C45911" w:themeColor="accent2" w:themeShade="BF"/>
          <w:sz w:val="28"/>
          <w:szCs w:val="28"/>
        </w:rPr>
      </w:pPr>
      <w:r w:rsidRPr="00BC322E">
        <w:rPr>
          <w:rFonts w:ascii="Cambria" w:hAnsi="Cambria"/>
          <w:b/>
          <w:color w:val="C45911" w:themeColor="accent2" w:themeShade="BF"/>
          <w:sz w:val="28"/>
          <w:szCs w:val="28"/>
        </w:rPr>
        <w:t xml:space="preserve">National and International </w:t>
      </w:r>
      <w:r w:rsidR="00142A0F" w:rsidRPr="00BC322E">
        <w:rPr>
          <w:rFonts w:ascii="Cambria" w:hAnsi="Cambria"/>
          <w:b/>
          <w:color w:val="C45911" w:themeColor="accent2" w:themeShade="BF"/>
          <w:sz w:val="28"/>
          <w:szCs w:val="28"/>
        </w:rPr>
        <w:t xml:space="preserve">Visits </w:t>
      </w:r>
    </w:p>
    <w:p w14:paraId="7B71A8BF" w14:textId="77777777" w:rsidR="000D71C3" w:rsidRPr="005D000B" w:rsidRDefault="000D71C3" w:rsidP="000D71C3">
      <w:pPr>
        <w:numPr>
          <w:ilvl w:val="0"/>
          <w:numId w:val="2"/>
        </w:numPr>
        <w:tabs>
          <w:tab w:val="clear" w:pos="720"/>
          <w:tab w:val="num" w:pos="270"/>
        </w:tabs>
        <w:ind w:hanging="720"/>
        <w:rPr>
          <w:rFonts w:ascii="Cambria" w:hAnsi="Cambria"/>
        </w:rPr>
      </w:pPr>
      <w:r w:rsidRPr="005D000B">
        <w:rPr>
          <w:rFonts w:ascii="Cambria" w:hAnsi="Cambria"/>
        </w:rPr>
        <w:t xml:space="preserve">SERC visiting fellow,  Jawaharlal Nehru University, New Delhi       </w:t>
      </w:r>
      <w:r w:rsidRPr="005D000B">
        <w:rPr>
          <w:rFonts w:ascii="Cambria" w:hAnsi="Cambria"/>
        </w:rPr>
        <w:tab/>
        <w:t>Oct. -Dec.,  1996</w:t>
      </w:r>
    </w:p>
    <w:p w14:paraId="52639827" w14:textId="77777777" w:rsidR="00E1261C" w:rsidRPr="005D000B" w:rsidRDefault="000D71C3" w:rsidP="000D71C3">
      <w:pPr>
        <w:autoSpaceDE w:val="0"/>
        <w:autoSpaceDN w:val="0"/>
        <w:adjustRightInd w:val="0"/>
        <w:rPr>
          <w:rFonts w:ascii="Cambria" w:hAnsi="Cambria"/>
        </w:rPr>
      </w:pPr>
      <w:r w:rsidRPr="005D000B">
        <w:rPr>
          <w:rFonts w:ascii="Cambria" w:hAnsi="Cambria"/>
        </w:rPr>
        <w:t xml:space="preserve">     </w:t>
      </w:r>
      <w:r w:rsidR="00493F3E" w:rsidRPr="005D000B">
        <w:rPr>
          <w:rFonts w:ascii="Cambria" w:hAnsi="Cambria"/>
        </w:rPr>
        <w:t>Awarded by Department of S</w:t>
      </w:r>
      <w:r w:rsidRPr="005D000B">
        <w:rPr>
          <w:rFonts w:ascii="Cambria" w:hAnsi="Cambria"/>
        </w:rPr>
        <w:t xml:space="preserve">cience and Technology, </w:t>
      </w:r>
    </w:p>
    <w:p w14:paraId="51D0F83E" w14:textId="77777777" w:rsidR="000D71C3" w:rsidRPr="005D000B" w:rsidRDefault="0067671D" w:rsidP="000D71C3">
      <w:pPr>
        <w:autoSpaceDE w:val="0"/>
        <w:autoSpaceDN w:val="0"/>
        <w:adjustRightInd w:val="0"/>
        <w:rPr>
          <w:rFonts w:ascii="Cambria" w:hAnsi="Cambria"/>
        </w:rPr>
      </w:pPr>
      <w:r w:rsidRPr="005D000B">
        <w:rPr>
          <w:rFonts w:ascii="Cambria" w:hAnsi="Cambria"/>
        </w:rPr>
        <w:t xml:space="preserve">     </w:t>
      </w:r>
      <w:r w:rsidR="000D71C3" w:rsidRPr="005D000B">
        <w:rPr>
          <w:rFonts w:ascii="Cambria" w:hAnsi="Cambria"/>
        </w:rPr>
        <w:t>Government of India</w:t>
      </w:r>
    </w:p>
    <w:p w14:paraId="58D047D3" w14:textId="77777777" w:rsidR="00493F3E" w:rsidRPr="005D000B" w:rsidRDefault="00493F3E" w:rsidP="00493F3E">
      <w:pPr>
        <w:numPr>
          <w:ilvl w:val="0"/>
          <w:numId w:val="2"/>
        </w:numPr>
        <w:tabs>
          <w:tab w:val="clear" w:pos="720"/>
          <w:tab w:val="num" w:pos="270"/>
        </w:tabs>
        <w:ind w:hanging="720"/>
        <w:rPr>
          <w:rFonts w:ascii="Cambria" w:hAnsi="Cambria"/>
        </w:rPr>
      </w:pPr>
      <w:r w:rsidRPr="005D000B">
        <w:rPr>
          <w:rFonts w:ascii="Cambria" w:hAnsi="Cambria"/>
        </w:rPr>
        <w:t xml:space="preserve">INSA visiting fellow, Jawaharlal Nehru University, New Delhi   </w:t>
      </w:r>
      <w:r w:rsidRPr="005D000B">
        <w:rPr>
          <w:rFonts w:ascii="Cambria" w:hAnsi="Cambria"/>
        </w:rPr>
        <w:tab/>
        <w:t>Jan.-March, 1998</w:t>
      </w:r>
    </w:p>
    <w:p w14:paraId="496059AB" w14:textId="77777777" w:rsidR="00493F3E" w:rsidRPr="005D000B" w:rsidRDefault="00493F3E" w:rsidP="00493F3E">
      <w:pPr>
        <w:autoSpaceDE w:val="0"/>
        <w:autoSpaceDN w:val="0"/>
        <w:adjustRightInd w:val="0"/>
        <w:rPr>
          <w:rFonts w:ascii="Cambria" w:hAnsi="Cambria"/>
        </w:rPr>
      </w:pPr>
      <w:r w:rsidRPr="005D000B">
        <w:rPr>
          <w:rFonts w:ascii="Cambria" w:hAnsi="Cambria"/>
        </w:rPr>
        <w:t xml:space="preserve">     Awarded by Indian National Science Academy, </w:t>
      </w:r>
    </w:p>
    <w:p w14:paraId="105CE42B" w14:textId="77777777" w:rsidR="00493F3E" w:rsidRPr="005D000B" w:rsidRDefault="0067671D" w:rsidP="00493F3E">
      <w:pPr>
        <w:autoSpaceDE w:val="0"/>
        <w:autoSpaceDN w:val="0"/>
        <w:adjustRightInd w:val="0"/>
        <w:rPr>
          <w:rFonts w:ascii="Cambria" w:hAnsi="Cambria"/>
        </w:rPr>
      </w:pPr>
      <w:r w:rsidRPr="005D000B">
        <w:rPr>
          <w:rFonts w:ascii="Cambria" w:hAnsi="Cambria"/>
        </w:rPr>
        <w:t xml:space="preserve">     </w:t>
      </w:r>
      <w:r w:rsidR="00493F3E" w:rsidRPr="005D000B">
        <w:rPr>
          <w:rFonts w:ascii="Cambria" w:hAnsi="Cambria"/>
        </w:rPr>
        <w:t>Government of India</w:t>
      </w:r>
    </w:p>
    <w:p w14:paraId="56AA0070" w14:textId="77777777" w:rsidR="000F6A4C" w:rsidRPr="005D000B" w:rsidRDefault="00493F3E" w:rsidP="00493F3E">
      <w:pPr>
        <w:numPr>
          <w:ilvl w:val="0"/>
          <w:numId w:val="2"/>
        </w:numPr>
        <w:tabs>
          <w:tab w:val="clear" w:pos="720"/>
          <w:tab w:val="num" w:pos="270"/>
        </w:tabs>
        <w:ind w:hanging="720"/>
        <w:rPr>
          <w:rFonts w:ascii="Cambria" w:hAnsi="Cambria"/>
        </w:rPr>
      </w:pPr>
      <w:r w:rsidRPr="005D000B">
        <w:rPr>
          <w:rFonts w:ascii="Cambria" w:hAnsi="Cambria"/>
        </w:rPr>
        <w:t xml:space="preserve">Visiting scientist, </w:t>
      </w:r>
      <w:r w:rsidR="000F6A4C" w:rsidRPr="005D000B">
        <w:rPr>
          <w:rFonts w:ascii="Cambria" w:hAnsi="Cambria"/>
        </w:rPr>
        <w:t xml:space="preserve">Dipartimento Di Colture Arboree, University of </w:t>
      </w:r>
      <w:r w:rsidRPr="005D000B">
        <w:rPr>
          <w:rFonts w:ascii="Cambria" w:hAnsi="Cambria"/>
        </w:rPr>
        <w:t xml:space="preserve">Turin, </w:t>
      </w:r>
    </w:p>
    <w:p w14:paraId="52DFB914" w14:textId="77777777" w:rsidR="00493F3E" w:rsidRPr="005D000B" w:rsidRDefault="000F6A4C" w:rsidP="000F6A4C">
      <w:pPr>
        <w:rPr>
          <w:rFonts w:ascii="Cambria" w:hAnsi="Cambria"/>
        </w:rPr>
      </w:pPr>
      <w:r w:rsidRPr="005D000B">
        <w:rPr>
          <w:rFonts w:ascii="Cambria" w:hAnsi="Cambria"/>
        </w:rPr>
        <w:t xml:space="preserve">      </w:t>
      </w:r>
      <w:r w:rsidR="00493F3E" w:rsidRPr="005D000B">
        <w:rPr>
          <w:rFonts w:ascii="Cambria" w:hAnsi="Cambria"/>
        </w:rPr>
        <w:t xml:space="preserve">Italy </w:t>
      </w:r>
      <w:r w:rsidRPr="005D000B">
        <w:rPr>
          <w:rFonts w:ascii="Cambria" w:hAnsi="Cambria"/>
        </w:rPr>
        <w:t>provided</w:t>
      </w:r>
      <w:r w:rsidR="00493F3E" w:rsidRPr="005D000B">
        <w:rPr>
          <w:rFonts w:ascii="Cambria" w:hAnsi="Cambria"/>
        </w:rPr>
        <w:t xml:space="preserve"> </w:t>
      </w:r>
      <w:r w:rsidRPr="005D000B">
        <w:rPr>
          <w:rFonts w:ascii="Cambria" w:hAnsi="Cambria"/>
        </w:rPr>
        <w:t>financial assistance</w:t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  <w:t xml:space="preserve">              </w:t>
      </w:r>
      <w:r w:rsidR="00493F3E" w:rsidRPr="005D000B">
        <w:rPr>
          <w:rFonts w:ascii="Cambria" w:hAnsi="Cambria"/>
        </w:rPr>
        <w:t xml:space="preserve">April-June, 1999 </w:t>
      </w:r>
    </w:p>
    <w:p w14:paraId="6BCC1FC9" w14:textId="77777777" w:rsidR="00EE1E5F" w:rsidRPr="005D000B" w:rsidRDefault="00EE1E5F" w:rsidP="00EE1E5F">
      <w:pPr>
        <w:numPr>
          <w:ilvl w:val="0"/>
          <w:numId w:val="2"/>
        </w:numPr>
        <w:tabs>
          <w:tab w:val="clear" w:pos="720"/>
          <w:tab w:val="num" w:pos="270"/>
        </w:tabs>
        <w:ind w:hanging="720"/>
        <w:rPr>
          <w:rFonts w:ascii="Cambria" w:hAnsi="Cambria"/>
        </w:rPr>
      </w:pPr>
      <w:r w:rsidRPr="005D000B">
        <w:rPr>
          <w:rFonts w:ascii="Cambria" w:hAnsi="Cambria"/>
        </w:rPr>
        <w:t>Associateship from Third World Academy of Sciences -</w:t>
      </w:r>
    </w:p>
    <w:p w14:paraId="10EC54F6" w14:textId="77777777" w:rsidR="00EE1E5F" w:rsidRPr="005D000B" w:rsidRDefault="00EE1E5F" w:rsidP="00EE1E5F">
      <w:pPr>
        <w:rPr>
          <w:rFonts w:ascii="Cambria" w:hAnsi="Cambria"/>
        </w:rPr>
      </w:pPr>
      <w:r w:rsidRPr="005D000B">
        <w:rPr>
          <w:rFonts w:ascii="Cambria" w:hAnsi="Cambria"/>
        </w:rPr>
        <w:t xml:space="preserve">     UNESCO</w:t>
      </w:r>
      <w:r w:rsidR="00FB5888" w:rsidRPr="005D000B">
        <w:rPr>
          <w:rFonts w:ascii="Cambria" w:hAnsi="Cambria"/>
        </w:rPr>
        <w:t xml:space="preserve">                         </w:t>
      </w:r>
      <w:r w:rsidR="00FB5888" w:rsidRPr="005D000B">
        <w:rPr>
          <w:rFonts w:ascii="Cambria" w:hAnsi="Cambria"/>
        </w:rPr>
        <w:tab/>
        <w:t xml:space="preserve">  </w:t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</w:r>
      <w:r w:rsidRPr="005D000B">
        <w:rPr>
          <w:rFonts w:ascii="Cambria" w:hAnsi="Cambria"/>
        </w:rPr>
        <w:tab/>
        <w:t xml:space="preserve">            </w:t>
      </w:r>
      <w:r w:rsidR="00DD65E4" w:rsidRPr="005D000B">
        <w:rPr>
          <w:rFonts w:ascii="Cambria" w:hAnsi="Cambria"/>
        </w:rPr>
        <w:t xml:space="preserve">  </w:t>
      </w:r>
      <w:r w:rsidRPr="005D000B">
        <w:rPr>
          <w:rFonts w:ascii="Cambria" w:hAnsi="Cambria"/>
        </w:rPr>
        <w:t>May-July, 2003</w:t>
      </w:r>
    </w:p>
    <w:p w14:paraId="55842D6B" w14:textId="77777777" w:rsidR="00F93F9F" w:rsidRPr="005D000B" w:rsidRDefault="00A16755" w:rsidP="00F93F9F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 xml:space="preserve">Visiting Scientist,  Department of Bioenergetics,  University of Geneva, Switzerland,  May-June, 2004 </w:t>
      </w:r>
    </w:p>
    <w:p w14:paraId="4ACF49B9" w14:textId="77777777" w:rsidR="00A16755" w:rsidRPr="005D000B" w:rsidRDefault="00A16755" w:rsidP="00F93F9F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  <w:iCs/>
        </w:rPr>
        <w:lastRenderedPageBreak/>
        <w:t xml:space="preserve">Visiting Scientist, Department of Plant Protection, Debrecen University, Hungary </w:t>
      </w:r>
      <w:r w:rsidRPr="005D000B">
        <w:rPr>
          <w:rFonts w:ascii="Cambria" w:hAnsi="Cambria"/>
          <w:bCs/>
          <w:iCs/>
        </w:rPr>
        <w:t xml:space="preserve">(October 2005-January 2006) </w:t>
      </w:r>
      <w:r w:rsidR="00F93F9F" w:rsidRPr="005D000B">
        <w:rPr>
          <w:rFonts w:ascii="Cambria" w:hAnsi="Cambria"/>
          <w:bCs/>
          <w:iCs/>
        </w:rPr>
        <w:t>and also in 2008</w:t>
      </w:r>
      <w:r w:rsidR="0022048B" w:rsidRPr="005D000B">
        <w:rPr>
          <w:rFonts w:ascii="Cambria" w:hAnsi="Cambria"/>
          <w:bCs/>
          <w:iCs/>
        </w:rPr>
        <w:t>, Scholarship awarded by Hungarian Scholarship Board, Hungary</w:t>
      </w:r>
    </w:p>
    <w:p w14:paraId="0D4C0E9C" w14:textId="77777777" w:rsidR="0067671D" w:rsidRPr="005D000B" w:rsidRDefault="00F93F9F" w:rsidP="0067671D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  <w:bCs/>
          <w:iCs/>
        </w:rPr>
        <w:t xml:space="preserve">Visited </w:t>
      </w:r>
      <w:r w:rsidR="0067671D" w:rsidRPr="005D000B">
        <w:rPr>
          <w:rFonts w:ascii="Cambria" w:hAnsi="Cambria"/>
          <w:bCs/>
          <w:iCs/>
        </w:rPr>
        <w:t xml:space="preserve">Biological Chemistry Laboratory,  State </w:t>
      </w:r>
      <w:r w:rsidRPr="005D000B">
        <w:rPr>
          <w:rFonts w:ascii="Cambria" w:hAnsi="Cambria"/>
          <w:bCs/>
          <w:iCs/>
        </w:rPr>
        <w:t xml:space="preserve"> University of Campinas</w:t>
      </w:r>
      <w:r w:rsidR="0067671D" w:rsidRPr="005D000B">
        <w:rPr>
          <w:rFonts w:ascii="Cambria" w:hAnsi="Cambria"/>
          <w:bCs/>
          <w:iCs/>
        </w:rPr>
        <w:t>,</w:t>
      </w:r>
      <w:r w:rsidRPr="005D000B">
        <w:rPr>
          <w:rFonts w:ascii="Cambria" w:hAnsi="Cambria"/>
          <w:bCs/>
          <w:iCs/>
        </w:rPr>
        <w:t xml:space="preserve"> Under Indo-Brazil  collaborative Proje</w:t>
      </w:r>
      <w:r w:rsidR="00647BD3" w:rsidRPr="005D000B">
        <w:rPr>
          <w:rFonts w:ascii="Cambria" w:hAnsi="Cambria"/>
          <w:bCs/>
          <w:iCs/>
        </w:rPr>
        <w:t>ct  sponsored by Department of S</w:t>
      </w:r>
      <w:r w:rsidRPr="005D000B">
        <w:rPr>
          <w:rFonts w:ascii="Cambria" w:hAnsi="Cambria"/>
          <w:bCs/>
          <w:iCs/>
        </w:rPr>
        <w:t>cience and Technology, Government of India</w:t>
      </w:r>
      <w:r w:rsidR="00FB5888" w:rsidRPr="005D000B">
        <w:rPr>
          <w:rFonts w:ascii="Cambria" w:hAnsi="Cambria"/>
          <w:bCs/>
          <w:iCs/>
        </w:rPr>
        <w:t xml:space="preserve"> and  CNPq, Brazil Government (</w:t>
      </w:r>
      <w:r w:rsidRPr="005D000B">
        <w:rPr>
          <w:rFonts w:ascii="Cambria" w:hAnsi="Cambria"/>
          <w:bCs/>
          <w:iCs/>
        </w:rPr>
        <w:t>Three visits :2009, 2011, 2012)</w:t>
      </w:r>
    </w:p>
    <w:p w14:paraId="39D92654" w14:textId="77777777" w:rsidR="0067671D" w:rsidRPr="005D000B" w:rsidRDefault="0067671D" w:rsidP="00BD5D70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Cambria" w:hAnsi="Cambria"/>
          <w:b/>
        </w:rPr>
      </w:pPr>
      <w:r w:rsidRPr="005D000B">
        <w:rPr>
          <w:rFonts w:ascii="Cambria" w:hAnsi="Cambria"/>
          <w:b/>
        </w:rPr>
        <w:t xml:space="preserve">Visiting Professor, </w:t>
      </w:r>
      <w:r w:rsidRPr="005D000B">
        <w:rPr>
          <w:b/>
        </w:rPr>
        <w:t>Department of Microbiology, Nicolaus Copernicus University, Torun Poland (May 20-June 20, 2012)</w:t>
      </w:r>
    </w:p>
    <w:p w14:paraId="5AA02C12" w14:textId="77777777" w:rsidR="0067671D" w:rsidRPr="005D000B" w:rsidRDefault="0067671D" w:rsidP="00BD5D70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Cambria" w:hAnsi="Cambria"/>
          <w:b/>
        </w:rPr>
      </w:pPr>
      <w:r w:rsidRPr="005D000B">
        <w:rPr>
          <w:rFonts w:ascii="Cambria" w:hAnsi="Cambria"/>
          <w:b/>
          <w:bCs/>
          <w:iCs/>
        </w:rPr>
        <w:t xml:space="preserve">Visiting Scientist, Biological Chemistry Laboratory,  State  University of Campinas in </w:t>
      </w:r>
      <w:r w:rsidR="00FC6B2E" w:rsidRPr="005D000B">
        <w:rPr>
          <w:rFonts w:ascii="Cambria" w:hAnsi="Cambria"/>
          <w:b/>
          <w:bCs/>
          <w:iCs/>
        </w:rPr>
        <w:t xml:space="preserve">January 13, </w:t>
      </w:r>
      <w:r w:rsidRPr="005D000B">
        <w:rPr>
          <w:rFonts w:ascii="Cambria" w:hAnsi="Cambria"/>
          <w:b/>
          <w:bCs/>
          <w:iCs/>
        </w:rPr>
        <w:t>2013</w:t>
      </w:r>
      <w:r w:rsidR="00FC6B2E" w:rsidRPr="005D000B">
        <w:rPr>
          <w:rFonts w:ascii="Cambria" w:hAnsi="Cambria"/>
          <w:b/>
          <w:bCs/>
          <w:iCs/>
        </w:rPr>
        <w:t xml:space="preserve"> to January 14, 2014</w:t>
      </w:r>
    </w:p>
    <w:p w14:paraId="4DC79A49" w14:textId="77777777" w:rsidR="00777E5D" w:rsidRPr="005D000B" w:rsidRDefault="00777E5D" w:rsidP="00BD5D70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Cambria" w:hAnsi="Cambria"/>
          <w:b/>
        </w:rPr>
      </w:pPr>
      <w:r w:rsidRPr="005D000B">
        <w:rPr>
          <w:b/>
        </w:rPr>
        <w:t>Visiting Scientist,  Nanotechnology Center, VSB Technical University  Ostrava, Czech Republic  (October 02 to November 02, 2015)</w:t>
      </w:r>
    </w:p>
    <w:p w14:paraId="7D76C3FF" w14:textId="77777777" w:rsidR="004F4B1A" w:rsidRPr="005D000B" w:rsidRDefault="004F4B1A" w:rsidP="00BD5D70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Cambria" w:hAnsi="Cambria"/>
          <w:b/>
        </w:rPr>
      </w:pPr>
      <w:r w:rsidRPr="005D000B">
        <w:rPr>
          <w:b/>
        </w:rPr>
        <w:t>Visited Department of  Pharmacognosy, University of Rosario, Argentina (November 25 to December 15, 2016)</w:t>
      </w:r>
    </w:p>
    <w:p w14:paraId="504A19E7" w14:textId="77777777" w:rsidR="006D7FAC" w:rsidRPr="005D000B" w:rsidRDefault="006D7FAC" w:rsidP="006D7FAC">
      <w:pPr>
        <w:tabs>
          <w:tab w:val="num" w:pos="900"/>
        </w:tabs>
        <w:rPr>
          <w:rFonts w:ascii="Cambria" w:hAnsi="Cambria"/>
          <w:b/>
          <w:bCs/>
          <w:iCs/>
        </w:rPr>
      </w:pPr>
    </w:p>
    <w:p w14:paraId="45D08DF5" w14:textId="77777777" w:rsidR="006D7FAC" w:rsidRPr="00BC322E" w:rsidRDefault="00DD65E4" w:rsidP="006D7FAC">
      <w:pPr>
        <w:tabs>
          <w:tab w:val="num" w:pos="900"/>
        </w:tabs>
        <w:rPr>
          <w:rFonts w:ascii="Cambria" w:hAnsi="Cambria"/>
          <w:b/>
          <w:color w:val="C45911" w:themeColor="accent2" w:themeShade="BF"/>
          <w:sz w:val="28"/>
          <w:szCs w:val="28"/>
        </w:rPr>
      </w:pPr>
      <w:r w:rsidRPr="00BC322E">
        <w:rPr>
          <w:rFonts w:ascii="Cambria" w:hAnsi="Cambria"/>
          <w:b/>
          <w:bCs/>
          <w:iCs/>
          <w:color w:val="C45911" w:themeColor="accent2" w:themeShade="BF"/>
          <w:sz w:val="28"/>
          <w:szCs w:val="28"/>
        </w:rPr>
        <w:t>Research Guidance</w:t>
      </w:r>
    </w:p>
    <w:p w14:paraId="6CE2BE14" w14:textId="77777777" w:rsidR="006D7FAC" w:rsidRPr="005D000B" w:rsidRDefault="006D7FAC" w:rsidP="006D7FAC">
      <w:pPr>
        <w:numPr>
          <w:ilvl w:val="0"/>
          <w:numId w:val="3"/>
        </w:numPr>
        <w:rPr>
          <w:rFonts w:ascii="Cambria" w:hAnsi="Cambria"/>
        </w:rPr>
      </w:pPr>
      <w:r w:rsidRPr="005D000B">
        <w:rPr>
          <w:rFonts w:ascii="Cambria" w:hAnsi="Cambria"/>
        </w:rPr>
        <w:t xml:space="preserve">Ph.D. Awarded - </w:t>
      </w:r>
      <w:r w:rsidR="00E35412" w:rsidRPr="005D000B">
        <w:rPr>
          <w:rFonts w:ascii="Cambria" w:hAnsi="Cambria"/>
        </w:rPr>
        <w:t>2</w:t>
      </w:r>
      <w:r w:rsidR="00A5451E" w:rsidRPr="005D000B">
        <w:rPr>
          <w:rFonts w:ascii="Cambria" w:hAnsi="Cambria"/>
        </w:rPr>
        <w:t>5</w:t>
      </w:r>
      <w:r w:rsidR="00BD69E5" w:rsidRPr="005D000B">
        <w:rPr>
          <w:rFonts w:ascii="Cambria" w:hAnsi="Cambria"/>
        </w:rPr>
        <w:t>,  Register</w:t>
      </w:r>
      <w:r w:rsidR="00E35412" w:rsidRPr="005D000B">
        <w:rPr>
          <w:rFonts w:ascii="Cambria" w:hAnsi="Cambria"/>
        </w:rPr>
        <w:t>ed -0</w:t>
      </w:r>
      <w:r w:rsidR="00BD5D70" w:rsidRPr="005D000B">
        <w:rPr>
          <w:rFonts w:ascii="Cambria" w:hAnsi="Cambria"/>
        </w:rPr>
        <w:t>4</w:t>
      </w:r>
      <w:r w:rsidR="00BD69E5" w:rsidRPr="005D000B">
        <w:rPr>
          <w:rFonts w:ascii="Cambria" w:hAnsi="Cambria"/>
        </w:rPr>
        <w:t xml:space="preserve">; </w:t>
      </w:r>
    </w:p>
    <w:p w14:paraId="51A2E972" w14:textId="77777777" w:rsidR="006D7FAC" w:rsidRPr="005D000B" w:rsidRDefault="006D7FAC" w:rsidP="006D7FAC">
      <w:pPr>
        <w:numPr>
          <w:ilvl w:val="0"/>
          <w:numId w:val="3"/>
        </w:numPr>
        <w:spacing w:after="120"/>
        <w:rPr>
          <w:rFonts w:ascii="Book Antiqua" w:hAnsi="Book Antiqua"/>
          <w:b/>
          <w:lang w:val="fr-FR"/>
        </w:rPr>
      </w:pPr>
      <w:r w:rsidRPr="005D000B">
        <w:rPr>
          <w:rFonts w:ascii="Cambria" w:hAnsi="Cambria"/>
          <w:lang w:val="fr-FR"/>
        </w:rPr>
        <w:t xml:space="preserve">M.Phil-03; M.Sc. Dissertations- </w:t>
      </w:r>
      <w:r w:rsidR="00BD5D70" w:rsidRPr="005D000B">
        <w:rPr>
          <w:rFonts w:ascii="Cambria" w:hAnsi="Cambria"/>
          <w:lang w:val="fr-FR"/>
        </w:rPr>
        <w:t>65</w:t>
      </w:r>
    </w:p>
    <w:p w14:paraId="71E28EB5" w14:textId="77777777" w:rsidR="00991F92" w:rsidRPr="00C91012" w:rsidRDefault="00DD65E4" w:rsidP="00991F92">
      <w:pPr>
        <w:autoSpaceDE w:val="0"/>
        <w:autoSpaceDN w:val="0"/>
        <w:adjustRightInd w:val="0"/>
        <w:spacing w:after="120"/>
        <w:rPr>
          <w:rFonts w:ascii="Cambria" w:hAnsi="Cambria"/>
          <w:b/>
          <w:color w:val="C45911" w:themeColor="accent2" w:themeShade="BF"/>
          <w:sz w:val="28"/>
          <w:szCs w:val="28"/>
        </w:rPr>
      </w:pPr>
      <w:r w:rsidRPr="00C91012">
        <w:rPr>
          <w:rFonts w:ascii="Cambria" w:hAnsi="Cambria"/>
          <w:b/>
          <w:color w:val="C45911" w:themeColor="accent2" w:themeShade="BF"/>
          <w:sz w:val="28"/>
          <w:szCs w:val="28"/>
        </w:rPr>
        <w:t>Managing positions</w:t>
      </w:r>
    </w:p>
    <w:p w14:paraId="1B899CDC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  <w:b/>
        </w:rPr>
      </w:pPr>
      <w:r w:rsidRPr="005D000B">
        <w:rPr>
          <w:rFonts w:ascii="Cambria" w:hAnsi="Cambria"/>
          <w:b/>
        </w:rPr>
        <w:t>Head  of  the Dep</w:t>
      </w:r>
      <w:r w:rsidR="005D000B">
        <w:rPr>
          <w:rFonts w:ascii="Cambria" w:hAnsi="Cambria"/>
          <w:b/>
        </w:rPr>
        <w:t>artment of Biotechnology  (</w:t>
      </w:r>
      <w:r w:rsidRPr="005D000B">
        <w:rPr>
          <w:rFonts w:ascii="Cambria" w:hAnsi="Cambria"/>
          <w:b/>
        </w:rPr>
        <w:t>2001</w:t>
      </w:r>
      <w:r w:rsidR="005D000B">
        <w:rPr>
          <w:rFonts w:ascii="Cambria" w:hAnsi="Cambria"/>
          <w:b/>
        </w:rPr>
        <w:t>- August 2017)</w:t>
      </w:r>
    </w:p>
    <w:p w14:paraId="09535501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  <w:b/>
        </w:rPr>
      </w:pPr>
      <w:r w:rsidRPr="005D000B">
        <w:rPr>
          <w:rFonts w:ascii="Cambria" w:hAnsi="Cambria"/>
          <w:b/>
        </w:rPr>
        <w:t>Chairman, Board of studies in Biotech</w:t>
      </w:r>
      <w:r w:rsidR="005D000B">
        <w:rPr>
          <w:rFonts w:ascii="Cambria" w:hAnsi="Cambria"/>
          <w:b/>
        </w:rPr>
        <w:t>nology, SGB Amravati Univ (</w:t>
      </w:r>
      <w:r w:rsidRPr="005D000B">
        <w:rPr>
          <w:rFonts w:ascii="Cambria" w:hAnsi="Cambria"/>
          <w:b/>
        </w:rPr>
        <w:t>2001</w:t>
      </w:r>
      <w:r w:rsidR="005D000B">
        <w:rPr>
          <w:rFonts w:ascii="Cambria" w:hAnsi="Cambria"/>
          <w:b/>
        </w:rPr>
        <w:t>-2017)</w:t>
      </w:r>
    </w:p>
    <w:p w14:paraId="5CF0B9DD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  <w:b/>
        </w:rPr>
      </w:pPr>
      <w:r w:rsidRPr="005D000B">
        <w:rPr>
          <w:rFonts w:ascii="Cambria" w:hAnsi="Cambria"/>
          <w:b/>
        </w:rPr>
        <w:t>Chairman, Board of studies in Bio-diversity, SGB Amravati University 2006</w:t>
      </w:r>
      <w:r w:rsidR="00862861" w:rsidRPr="005D000B">
        <w:rPr>
          <w:rFonts w:ascii="Cambria" w:hAnsi="Cambria"/>
          <w:b/>
        </w:rPr>
        <w:t>-2012</w:t>
      </w:r>
    </w:p>
    <w:p w14:paraId="1A173D76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Member, Research and Recognition Committee, SGB Amravati University since 2001</w:t>
      </w:r>
    </w:p>
    <w:p w14:paraId="089D9A1C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Member,  Purchase Committee, Amravati University (2003-2005)</w:t>
      </w:r>
    </w:p>
    <w:p w14:paraId="212DC72A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Member,  Board of  University Teaching  and Research, SGB Amravati University</w:t>
      </w:r>
    </w:p>
    <w:p w14:paraId="743E696D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 xml:space="preserve">Member/Governer </w:t>
      </w:r>
      <w:r w:rsidR="00647BD3" w:rsidRPr="005D000B">
        <w:rPr>
          <w:rFonts w:ascii="Cambria" w:hAnsi="Cambria"/>
        </w:rPr>
        <w:t>N</w:t>
      </w:r>
      <w:r w:rsidRPr="005D000B">
        <w:rPr>
          <w:rFonts w:ascii="Cambria" w:hAnsi="Cambria"/>
        </w:rPr>
        <w:t xml:space="preserve">ominee, Selection </w:t>
      </w:r>
      <w:r w:rsidR="00647BD3" w:rsidRPr="005D000B">
        <w:rPr>
          <w:rFonts w:ascii="Cambria" w:hAnsi="Cambria"/>
        </w:rPr>
        <w:t>C</w:t>
      </w:r>
      <w:r w:rsidRPr="005D000B">
        <w:rPr>
          <w:rFonts w:ascii="Cambria" w:hAnsi="Cambria"/>
        </w:rPr>
        <w:t>ommittee of different Universities</w:t>
      </w:r>
    </w:p>
    <w:p w14:paraId="195F6C44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Member, National Science Day Committee since 2001</w:t>
      </w:r>
    </w:p>
    <w:p w14:paraId="7CC9354E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Co-ordinator, National Science Day Committee, 2006</w:t>
      </w:r>
      <w:r w:rsidR="00016670" w:rsidRPr="005D000B">
        <w:rPr>
          <w:rFonts w:ascii="Cambria" w:hAnsi="Cambria"/>
        </w:rPr>
        <w:t>, 2015</w:t>
      </w:r>
    </w:p>
    <w:p w14:paraId="4E0EF1EA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Principal  investigator in Major projects</w:t>
      </w:r>
    </w:p>
    <w:p w14:paraId="2E636C29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Member X</w:t>
      </w:r>
      <w:r w:rsidRPr="005D000B">
        <w:rPr>
          <w:rFonts w:ascii="Cambria" w:hAnsi="Cambria"/>
          <w:vertAlign w:val="superscript"/>
        </w:rPr>
        <w:t>th</w:t>
      </w:r>
      <w:r w:rsidRPr="005D000B">
        <w:rPr>
          <w:rFonts w:ascii="Cambria" w:hAnsi="Cambria"/>
        </w:rPr>
        <w:t xml:space="preserve"> </w:t>
      </w:r>
      <w:r w:rsidR="00647BD3" w:rsidRPr="005D000B">
        <w:rPr>
          <w:rFonts w:ascii="Cambria" w:hAnsi="Cambria"/>
        </w:rPr>
        <w:t>P</w:t>
      </w:r>
      <w:r w:rsidRPr="005D000B">
        <w:rPr>
          <w:rFonts w:ascii="Cambria" w:hAnsi="Cambria"/>
        </w:rPr>
        <w:t xml:space="preserve">lan </w:t>
      </w:r>
      <w:r w:rsidR="00647BD3" w:rsidRPr="005D000B">
        <w:rPr>
          <w:rFonts w:ascii="Cambria" w:hAnsi="Cambria"/>
        </w:rPr>
        <w:t>C</w:t>
      </w:r>
      <w:r w:rsidRPr="005D000B">
        <w:rPr>
          <w:rFonts w:ascii="Cambria" w:hAnsi="Cambria"/>
        </w:rPr>
        <w:t>ommittee (UGC)</w:t>
      </w:r>
    </w:p>
    <w:p w14:paraId="373925AE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 xml:space="preserve">Member, Academic </w:t>
      </w:r>
      <w:r w:rsidR="00647BD3" w:rsidRPr="005D000B">
        <w:rPr>
          <w:rFonts w:ascii="Cambria" w:hAnsi="Cambria"/>
        </w:rPr>
        <w:t>C</w:t>
      </w:r>
      <w:r w:rsidRPr="005D000B">
        <w:rPr>
          <w:rFonts w:ascii="Cambria" w:hAnsi="Cambria"/>
        </w:rPr>
        <w:t>ouncil, SGB Amravati University, 2005</w:t>
      </w:r>
    </w:p>
    <w:p w14:paraId="26675450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Member, Senate, SGB Amravati University, Amravati since 2006</w:t>
      </w:r>
    </w:p>
    <w:p w14:paraId="651A3B34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rFonts w:ascii="Cambria" w:hAnsi="Cambria"/>
        </w:rPr>
      </w:pPr>
      <w:r w:rsidRPr="005D000B">
        <w:rPr>
          <w:rFonts w:ascii="Cambria" w:hAnsi="Cambria"/>
        </w:rPr>
        <w:t>Co-ordinator of  “Biotech village programme: From lab to Field”</w:t>
      </w:r>
    </w:p>
    <w:p w14:paraId="3A5E384C" w14:textId="77777777" w:rsidR="001E503A" w:rsidRPr="005D000B" w:rsidRDefault="001E503A" w:rsidP="001E503A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rFonts w:ascii="Cambria" w:hAnsi="Cambria"/>
        </w:rPr>
      </w:pPr>
      <w:r w:rsidRPr="005D000B">
        <w:rPr>
          <w:rFonts w:ascii="Cambria" w:hAnsi="Cambria"/>
        </w:rPr>
        <w:t>Group Leader of  Biotechnology (“Advantage Amravati”), Govt of India, 2005</w:t>
      </w:r>
    </w:p>
    <w:p w14:paraId="4BA27F7E" w14:textId="77777777" w:rsidR="001E503A" w:rsidRPr="005D000B" w:rsidRDefault="001E503A" w:rsidP="001E503A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right="0" w:hanging="450"/>
        <w:jc w:val="both"/>
        <w:rPr>
          <w:rFonts w:ascii="Cambria" w:hAnsi="Cambria"/>
          <w:sz w:val="24"/>
          <w:szCs w:val="24"/>
        </w:rPr>
      </w:pPr>
      <w:r w:rsidRPr="005D000B">
        <w:rPr>
          <w:rFonts w:ascii="Cambria" w:hAnsi="Cambria"/>
          <w:sz w:val="24"/>
          <w:szCs w:val="24"/>
        </w:rPr>
        <w:t xml:space="preserve">Course director of National level </w:t>
      </w:r>
      <w:r w:rsidRPr="005D000B">
        <w:rPr>
          <w:rFonts w:ascii="Cambria" w:hAnsi="Cambria"/>
          <w:i/>
          <w:sz w:val="24"/>
          <w:szCs w:val="24"/>
        </w:rPr>
        <w:t xml:space="preserve">Two-Week Training Course in Biotechnology, </w:t>
      </w:r>
      <w:r w:rsidRPr="005D000B">
        <w:rPr>
          <w:rFonts w:ascii="Cambria" w:hAnsi="Cambria"/>
          <w:sz w:val="24"/>
          <w:szCs w:val="24"/>
        </w:rPr>
        <w:t>sponsored by DBT, Govt of India</w:t>
      </w:r>
      <w:r w:rsidR="00960AA2" w:rsidRPr="005D000B">
        <w:rPr>
          <w:rFonts w:ascii="Cambria" w:hAnsi="Cambria"/>
          <w:sz w:val="24"/>
          <w:szCs w:val="24"/>
        </w:rPr>
        <w:t>, 2008.</w:t>
      </w:r>
    </w:p>
    <w:p w14:paraId="3401F458" w14:textId="77777777" w:rsidR="001E503A" w:rsidRPr="005D000B" w:rsidRDefault="001E503A" w:rsidP="001E503A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right="0" w:hanging="450"/>
        <w:jc w:val="both"/>
        <w:rPr>
          <w:rFonts w:ascii="Cambria" w:hAnsi="Cambria"/>
          <w:sz w:val="24"/>
          <w:szCs w:val="24"/>
        </w:rPr>
      </w:pPr>
      <w:r w:rsidRPr="005D000B">
        <w:rPr>
          <w:rFonts w:ascii="Cambria" w:hAnsi="Cambria"/>
          <w:sz w:val="24"/>
          <w:szCs w:val="24"/>
        </w:rPr>
        <w:t>Co-ordinator, FIST (Funds For Infrastructure in Science and Technology), Department of Science and Technology, Govt of India</w:t>
      </w:r>
    </w:p>
    <w:p w14:paraId="4A079934" w14:textId="77777777" w:rsidR="001E503A" w:rsidRPr="005D000B" w:rsidRDefault="001E503A" w:rsidP="001E503A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right="0" w:hanging="450"/>
        <w:jc w:val="both"/>
        <w:rPr>
          <w:rFonts w:ascii="Cambria" w:hAnsi="Cambria"/>
          <w:sz w:val="24"/>
          <w:szCs w:val="24"/>
        </w:rPr>
      </w:pPr>
      <w:r w:rsidRPr="005D000B">
        <w:rPr>
          <w:rFonts w:ascii="Cambria" w:hAnsi="Cambria"/>
          <w:sz w:val="24"/>
          <w:szCs w:val="24"/>
        </w:rPr>
        <w:t>Vice President, Society of Basic and Applied Mycology,  Jabalpur (2009-2011)</w:t>
      </w:r>
    </w:p>
    <w:p w14:paraId="208D3370" w14:textId="77777777" w:rsidR="001E503A" w:rsidRPr="005D000B" w:rsidRDefault="001E503A" w:rsidP="001E503A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right="0" w:hanging="450"/>
        <w:jc w:val="both"/>
        <w:rPr>
          <w:rFonts w:ascii="Cambria" w:hAnsi="Cambria"/>
          <w:sz w:val="24"/>
          <w:szCs w:val="24"/>
        </w:rPr>
      </w:pPr>
      <w:r w:rsidRPr="005D000B">
        <w:rPr>
          <w:rFonts w:ascii="Cambria" w:hAnsi="Cambria"/>
          <w:sz w:val="24"/>
          <w:szCs w:val="24"/>
        </w:rPr>
        <w:t>Organising secretary 2 seminars of n</w:t>
      </w:r>
      <w:r w:rsidR="00877ED2" w:rsidRPr="005D000B">
        <w:rPr>
          <w:rFonts w:ascii="Cambria" w:hAnsi="Cambria"/>
          <w:sz w:val="24"/>
          <w:szCs w:val="24"/>
        </w:rPr>
        <w:t>ational level  in 1994 and 1998</w:t>
      </w:r>
      <w:r w:rsidRPr="005D000B">
        <w:rPr>
          <w:rFonts w:ascii="Cambria" w:hAnsi="Cambria"/>
          <w:sz w:val="24"/>
          <w:szCs w:val="24"/>
        </w:rPr>
        <w:t>; Director of Workshop 1 (2001), In 2003 (2), 2004 (2), 2005 (1), 2007 (1)</w:t>
      </w:r>
      <w:r w:rsidR="00877ED2" w:rsidRPr="005D000B">
        <w:rPr>
          <w:rFonts w:ascii="Cambria" w:hAnsi="Cambria"/>
          <w:sz w:val="24"/>
          <w:szCs w:val="24"/>
        </w:rPr>
        <w:t>, 2008-11</w:t>
      </w:r>
    </w:p>
    <w:p w14:paraId="63FB1778" w14:textId="77777777" w:rsidR="00F93F9F" w:rsidRPr="005D000B" w:rsidRDefault="00F93F9F" w:rsidP="001E503A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right="0" w:hanging="450"/>
        <w:jc w:val="both"/>
        <w:rPr>
          <w:rFonts w:ascii="Cambria" w:hAnsi="Cambria"/>
          <w:sz w:val="24"/>
          <w:szCs w:val="24"/>
        </w:rPr>
      </w:pPr>
      <w:r w:rsidRPr="005D000B">
        <w:rPr>
          <w:rFonts w:ascii="Cambria" w:hAnsi="Cambria"/>
          <w:sz w:val="24"/>
          <w:szCs w:val="24"/>
        </w:rPr>
        <w:t xml:space="preserve">Director, Internal Quality Assurance </w:t>
      </w:r>
      <w:r w:rsidR="00981E5C" w:rsidRPr="005D000B">
        <w:rPr>
          <w:rFonts w:ascii="Cambria" w:hAnsi="Cambria"/>
          <w:sz w:val="24"/>
          <w:szCs w:val="24"/>
        </w:rPr>
        <w:t>C</w:t>
      </w:r>
      <w:r w:rsidRPr="005D000B">
        <w:rPr>
          <w:rFonts w:ascii="Cambria" w:hAnsi="Cambria"/>
          <w:sz w:val="24"/>
          <w:szCs w:val="24"/>
        </w:rPr>
        <w:t xml:space="preserve">ell, SGB Amravati  </w:t>
      </w:r>
      <w:r w:rsidR="001E503A" w:rsidRPr="005D000B">
        <w:rPr>
          <w:rFonts w:ascii="Cambria" w:hAnsi="Cambria"/>
          <w:sz w:val="24"/>
          <w:szCs w:val="24"/>
        </w:rPr>
        <w:t>University, Amravati</w:t>
      </w:r>
      <w:r w:rsidRPr="005D000B">
        <w:rPr>
          <w:rFonts w:ascii="Cambria" w:hAnsi="Cambria"/>
          <w:sz w:val="24"/>
          <w:szCs w:val="24"/>
        </w:rPr>
        <w:t xml:space="preserve"> </w:t>
      </w:r>
      <w:r w:rsidR="007659F2" w:rsidRPr="005D000B">
        <w:rPr>
          <w:rFonts w:ascii="Cambria" w:hAnsi="Cambria"/>
          <w:sz w:val="24"/>
          <w:szCs w:val="24"/>
        </w:rPr>
        <w:t xml:space="preserve">                   2009-201</w:t>
      </w:r>
      <w:r w:rsidR="00813FA1" w:rsidRPr="005D000B">
        <w:rPr>
          <w:rFonts w:ascii="Cambria" w:hAnsi="Cambria"/>
          <w:sz w:val="24"/>
          <w:szCs w:val="24"/>
        </w:rPr>
        <w:t>1</w:t>
      </w:r>
    </w:p>
    <w:p w14:paraId="32C030E2" w14:textId="77777777" w:rsidR="001E1CB7" w:rsidRPr="005D000B" w:rsidRDefault="001E1CB7" w:rsidP="001E503A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right="0" w:hanging="450"/>
        <w:jc w:val="both"/>
        <w:rPr>
          <w:rFonts w:ascii="Cambria" w:hAnsi="Cambria"/>
          <w:sz w:val="24"/>
          <w:szCs w:val="24"/>
        </w:rPr>
      </w:pPr>
      <w:r w:rsidRPr="005D000B">
        <w:rPr>
          <w:rFonts w:ascii="Cambria" w:hAnsi="Cambria"/>
          <w:sz w:val="24"/>
          <w:szCs w:val="24"/>
        </w:rPr>
        <w:lastRenderedPageBreak/>
        <w:t xml:space="preserve">Member,  Academic Council  of Jaypee University of </w:t>
      </w:r>
      <w:r w:rsidR="004B7D8B" w:rsidRPr="005D000B">
        <w:rPr>
          <w:rFonts w:ascii="Cambria" w:hAnsi="Cambria"/>
          <w:sz w:val="24"/>
          <w:szCs w:val="24"/>
        </w:rPr>
        <w:t>Engineering</w:t>
      </w:r>
      <w:r w:rsidRPr="005D000B">
        <w:rPr>
          <w:rFonts w:ascii="Cambria" w:hAnsi="Cambria"/>
          <w:sz w:val="24"/>
          <w:szCs w:val="24"/>
        </w:rPr>
        <w:t xml:space="preserve"> and Technology, Guna, (M.P.)</w:t>
      </w:r>
    </w:p>
    <w:p w14:paraId="12202339" w14:textId="77777777" w:rsidR="00CB1A82" w:rsidRPr="005D000B" w:rsidRDefault="00CB1A82" w:rsidP="001E503A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right="0" w:hanging="450"/>
        <w:jc w:val="both"/>
        <w:rPr>
          <w:rFonts w:ascii="Cambria" w:hAnsi="Cambria"/>
          <w:sz w:val="24"/>
          <w:szCs w:val="24"/>
        </w:rPr>
      </w:pPr>
      <w:r w:rsidRPr="005D000B">
        <w:rPr>
          <w:rFonts w:ascii="Cambria" w:hAnsi="Cambria"/>
          <w:sz w:val="24"/>
          <w:szCs w:val="24"/>
        </w:rPr>
        <w:t>Co-ordinator, SAP (Special Assistance Programme), UGC., New Delhi</w:t>
      </w:r>
      <w:r w:rsidR="00FC6B2E" w:rsidRPr="005D000B">
        <w:rPr>
          <w:rFonts w:ascii="Cambria" w:hAnsi="Cambria"/>
          <w:sz w:val="24"/>
          <w:szCs w:val="24"/>
        </w:rPr>
        <w:t xml:space="preserve"> since 2013</w:t>
      </w:r>
    </w:p>
    <w:p w14:paraId="75F4025E" w14:textId="77777777" w:rsidR="00B86F89" w:rsidRPr="005D000B" w:rsidRDefault="00B86F89" w:rsidP="001E503A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right="0" w:hanging="450"/>
        <w:jc w:val="both"/>
        <w:rPr>
          <w:rFonts w:ascii="Cambria" w:hAnsi="Cambria"/>
          <w:sz w:val="24"/>
          <w:szCs w:val="24"/>
        </w:rPr>
      </w:pPr>
      <w:r w:rsidRPr="005D000B">
        <w:rPr>
          <w:rFonts w:ascii="Cambria" w:hAnsi="Cambria"/>
          <w:sz w:val="24"/>
          <w:szCs w:val="24"/>
        </w:rPr>
        <w:t>Member Secretary, Institutional Biosafety Committee, SGB Amravati University, Amravati</w:t>
      </w:r>
    </w:p>
    <w:p w14:paraId="2D0BC6FC" w14:textId="77777777" w:rsidR="00B86F89" w:rsidRPr="005D000B" w:rsidRDefault="00B86F89" w:rsidP="001E503A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right="0" w:hanging="450"/>
        <w:jc w:val="both"/>
        <w:rPr>
          <w:rFonts w:ascii="Cambria" w:hAnsi="Cambria"/>
          <w:sz w:val="24"/>
          <w:szCs w:val="24"/>
        </w:rPr>
      </w:pPr>
      <w:r w:rsidRPr="005D000B">
        <w:rPr>
          <w:rFonts w:ascii="Cambria" w:hAnsi="Cambria"/>
          <w:sz w:val="24"/>
          <w:szCs w:val="24"/>
        </w:rPr>
        <w:t>Chairman, Institutional Ethic Committee, Department of Biotechnology, SGB Amravati University, Amravati</w:t>
      </w:r>
    </w:p>
    <w:p w14:paraId="37DD8EAF" w14:textId="77777777" w:rsidR="00991F92" w:rsidRPr="005D000B" w:rsidRDefault="001E503A" w:rsidP="00991F92">
      <w:pPr>
        <w:rPr>
          <w:rFonts w:ascii="Cambria" w:hAnsi="Cambria"/>
        </w:rPr>
      </w:pPr>
      <w:r w:rsidRPr="005D000B">
        <w:rPr>
          <w:rFonts w:ascii="Cambria" w:hAnsi="Cambria"/>
        </w:rPr>
        <w:t xml:space="preserve">        </w:t>
      </w:r>
    </w:p>
    <w:p w14:paraId="49B7A0F2" w14:textId="718DA1B3" w:rsidR="008B787C" w:rsidRPr="00C91012" w:rsidRDefault="00862861" w:rsidP="00991F92">
      <w:pPr>
        <w:spacing w:before="120"/>
        <w:rPr>
          <w:rFonts w:ascii="Cambria" w:hAnsi="Cambria"/>
          <w:b/>
          <w:color w:val="C45911" w:themeColor="accent2" w:themeShade="BF"/>
          <w:sz w:val="28"/>
          <w:szCs w:val="28"/>
        </w:rPr>
      </w:pPr>
      <w:r w:rsidRPr="00C91012">
        <w:rPr>
          <w:rFonts w:ascii="Cambria" w:hAnsi="Cambria"/>
          <w:b/>
          <w:color w:val="C45911" w:themeColor="accent2" w:themeShade="BF"/>
          <w:sz w:val="28"/>
          <w:szCs w:val="28"/>
        </w:rPr>
        <w:t>Foreign Collaboration</w:t>
      </w:r>
      <w:r w:rsidR="00C57FE6" w:rsidRPr="00C91012">
        <w:rPr>
          <w:rFonts w:ascii="Cambria" w:hAnsi="Cambria"/>
          <w:b/>
          <w:color w:val="C45911" w:themeColor="accent2" w:themeShade="BF"/>
          <w:sz w:val="28"/>
          <w:szCs w:val="28"/>
        </w:rPr>
        <w:t xml:space="preserve"> (Academic)</w:t>
      </w:r>
    </w:p>
    <w:p w14:paraId="24A647CC" w14:textId="77777777" w:rsidR="008B787C" w:rsidRPr="005D000B" w:rsidRDefault="008B787C" w:rsidP="000B1D23">
      <w:pPr>
        <w:numPr>
          <w:ilvl w:val="0"/>
          <w:numId w:val="6"/>
        </w:numPr>
        <w:tabs>
          <w:tab w:val="num" w:pos="450"/>
        </w:tabs>
        <w:ind w:left="446" w:hanging="446"/>
        <w:jc w:val="both"/>
        <w:rPr>
          <w:rFonts w:ascii="Cambria" w:hAnsi="Cambria" w:cs="Arial"/>
          <w:bCs/>
          <w:lang w:val="en-GB"/>
        </w:rPr>
      </w:pPr>
      <w:r w:rsidRPr="005D000B">
        <w:rPr>
          <w:rFonts w:ascii="Cambria" w:hAnsi="Cambria"/>
          <w:lang w:val="en-GB"/>
        </w:rPr>
        <w:t xml:space="preserve">Indo-Argentina: collaboration </w:t>
      </w:r>
      <w:r w:rsidRPr="005D000B">
        <w:rPr>
          <w:rFonts w:ascii="Cambria" w:hAnsi="Cambria" w:cs="Arial"/>
          <w:bCs/>
          <w:lang w:val="en-GB"/>
        </w:rPr>
        <w:t xml:space="preserve">with  Dr </w:t>
      </w:r>
      <w:r w:rsidR="00FB3317" w:rsidRPr="005D000B">
        <w:rPr>
          <w:rFonts w:ascii="Cambria" w:hAnsi="Cambria" w:cs="Arial"/>
          <w:bCs/>
          <w:lang w:val="en-GB"/>
        </w:rPr>
        <w:t xml:space="preserve">Susanna Zaccino </w:t>
      </w:r>
      <w:r w:rsidRPr="005D000B">
        <w:rPr>
          <w:rFonts w:ascii="Cambria" w:hAnsi="Cambria" w:cs="Arial"/>
          <w:bCs/>
          <w:lang w:val="en-GB"/>
        </w:rPr>
        <w:t xml:space="preserve">of  Argentina   </w:t>
      </w:r>
      <w:r w:rsidR="00981E5C" w:rsidRPr="005D000B">
        <w:rPr>
          <w:rFonts w:ascii="Cambria" w:hAnsi="Cambria" w:cs="Arial"/>
          <w:bCs/>
          <w:lang w:val="en-GB"/>
        </w:rPr>
        <w:t>in the field</w:t>
      </w:r>
      <w:r w:rsidR="0059559C" w:rsidRPr="005D000B">
        <w:rPr>
          <w:rFonts w:ascii="Cambria" w:hAnsi="Cambria" w:cs="Arial"/>
          <w:bCs/>
          <w:lang w:val="en-GB"/>
        </w:rPr>
        <w:t xml:space="preserve"> of </w:t>
      </w:r>
      <w:r w:rsidR="00216527" w:rsidRPr="005D000B">
        <w:rPr>
          <w:rFonts w:ascii="Cambria" w:hAnsi="Cambria" w:cs="Arial"/>
          <w:bCs/>
          <w:lang w:val="en-GB"/>
        </w:rPr>
        <w:t xml:space="preserve"> </w:t>
      </w:r>
      <w:r w:rsidR="00E80C29" w:rsidRPr="005D000B">
        <w:rPr>
          <w:rFonts w:ascii="Cambria" w:hAnsi="Cambria" w:cs="Arial"/>
          <w:bCs/>
          <w:lang w:val="en-GB"/>
        </w:rPr>
        <w:t>Nanoantimicrobials  (DST-MINCyT)</w:t>
      </w:r>
    </w:p>
    <w:p w14:paraId="1A1D1575" w14:textId="77777777" w:rsidR="008B787C" w:rsidRPr="005D000B" w:rsidRDefault="008B787C" w:rsidP="000B1D23">
      <w:pPr>
        <w:numPr>
          <w:ilvl w:val="0"/>
          <w:numId w:val="6"/>
        </w:numPr>
        <w:tabs>
          <w:tab w:val="num" w:pos="450"/>
        </w:tabs>
        <w:ind w:left="450" w:hanging="450"/>
        <w:jc w:val="both"/>
        <w:rPr>
          <w:rFonts w:ascii="Cambria" w:hAnsi="Cambria"/>
        </w:rPr>
      </w:pPr>
      <w:r w:rsidRPr="005D000B">
        <w:rPr>
          <w:rFonts w:ascii="Cambria" w:hAnsi="Cambria"/>
        </w:rPr>
        <w:t>Indo-Swiss:  collaboration with Professor Reto J. Strasser in the field of plant vitality in crop plants for sustainable development</w:t>
      </w:r>
    </w:p>
    <w:p w14:paraId="68CCF3C1" w14:textId="77777777" w:rsidR="0059559C" w:rsidRPr="005D000B" w:rsidRDefault="008B787C" w:rsidP="000B1D23">
      <w:pPr>
        <w:numPr>
          <w:ilvl w:val="0"/>
          <w:numId w:val="6"/>
        </w:numPr>
        <w:tabs>
          <w:tab w:val="num" w:pos="450"/>
        </w:tabs>
        <w:ind w:left="450" w:hanging="450"/>
        <w:jc w:val="both"/>
        <w:rPr>
          <w:rFonts w:ascii="Cambria" w:hAnsi="Cambria"/>
        </w:rPr>
      </w:pPr>
      <w:r w:rsidRPr="005D000B">
        <w:rPr>
          <w:rFonts w:ascii="Cambria" w:hAnsi="Cambria"/>
        </w:rPr>
        <w:t xml:space="preserve">Indo-Italian: collaboration </w:t>
      </w:r>
      <w:r w:rsidR="00862861" w:rsidRPr="005D000B">
        <w:rPr>
          <w:rFonts w:ascii="Cambria" w:hAnsi="Cambria"/>
        </w:rPr>
        <w:t xml:space="preserve">with Professor Massimiliano </w:t>
      </w:r>
      <w:r w:rsidR="00981E5C" w:rsidRPr="005D000B">
        <w:rPr>
          <w:rFonts w:ascii="Cambria" w:hAnsi="Cambria"/>
        </w:rPr>
        <w:t>in the field</w:t>
      </w:r>
      <w:r w:rsidR="0059559C" w:rsidRPr="005D000B">
        <w:rPr>
          <w:rFonts w:ascii="Cambria" w:hAnsi="Cambria"/>
        </w:rPr>
        <w:t xml:space="preserve"> of </w:t>
      </w:r>
      <w:r w:rsidR="00862861" w:rsidRPr="005D000B">
        <w:rPr>
          <w:rFonts w:ascii="Cambria" w:hAnsi="Cambria"/>
        </w:rPr>
        <w:t>nanotechnology.</w:t>
      </w:r>
    </w:p>
    <w:p w14:paraId="19B0338B" w14:textId="77777777" w:rsidR="008B787C" w:rsidRPr="005D000B" w:rsidRDefault="008B787C" w:rsidP="000B1D23">
      <w:pPr>
        <w:numPr>
          <w:ilvl w:val="0"/>
          <w:numId w:val="6"/>
        </w:numPr>
        <w:tabs>
          <w:tab w:val="num" w:pos="450"/>
        </w:tabs>
        <w:ind w:left="450" w:hanging="450"/>
        <w:jc w:val="both"/>
        <w:rPr>
          <w:rFonts w:ascii="Cambria" w:hAnsi="Cambria"/>
        </w:rPr>
      </w:pPr>
      <w:r w:rsidRPr="005D000B">
        <w:rPr>
          <w:rFonts w:ascii="Cambria" w:hAnsi="Cambria"/>
        </w:rPr>
        <w:t xml:space="preserve">Indo-German:  collaboration with </w:t>
      </w:r>
      <w:r w:rsidR="00216527" w:rsidRPr="005D000B">
        <w:rPr>
          <w:rFonts w:ascii="Cambria" w:hAnsi="Cambria"/>
        </w:rPr>
        <w:t xml:space="preserve">Dr Clements Posten, </w:t>
      </w:r>
      <w:r w:rsidR="00216527" w:rsidRPr="005D000B">
        <w:t>Karlsruhe Institute of Technology</w:t>
      </w:r>
      <w:r w:rsidRPr="005D000B">
        <w:rPr>
          <w:rFonts w:ascii="Cambria" w:hAnsi="Cambria"/>
        </w:rPr>
        <w:t xml:space="preserve"> Germany</w:t>
      </w:r>
      <w:r w:rsidR="00981E5C" w:rsidRPr="005D000B">
        <w:rPr>
          <w:rFonts w:ascii="Cambria" w:hAnsi="Cambria"/>
        </w:rPr>
        <w:t xml:space="preserve"> in the field</w:t>
      </w:r>
      <w:r w:rsidR="0059559C" w:rsidRPr="005D000B">
        <w:rPr>
          <w:rFonts w:ascii="Cambria" w:hAnsi="Cambria"/>
        </w:rPr>
        <w:t xml:space="preserve"> of nanotechnology</w:t>
      </w:r>
    </w:p>
    <w:p w14:paraId="17B61BB6" w14:textId="77777777" w:rsidR="008B787C" w:rsidRPr="005D000B" w:rsidRDefault="008B787C" w:rsidP="000B1D23">
      <w:pPr>
        <w:numPr>
          <w:ilvl w:val="0"/>
          <w:numId w:val="6"/>
        </w:numPr>
        <w:tabs>
          <w:tab w:val="num" w:pos="450"/>
        </w:tabs>
        <w:ind w:left="450" w:hanging="450"/>
        <w:jc w:val="both"/>
        <w:rPr>
          <w:rFonts w:ascii="Cambria" w:hAnsi="Cambria"/>
        </w:rPr>
      </w:pPr>
      <w:r w:rsidRPr="005D000B">
        <w:rPr>
          <w:rFonts w:ascii="Cambria" w:hAnsi="Cambria"/>
        </w:rPr>
        <w:t xml:space="preserve">Indo-Brazil: collaboration with Professor Nelson Duran, </w:t>
      </w:r>
      <w:r w:rsidR="00216527" w:rsidRPr="005D000B">
        <w:rPr>
          <w:rFonts w:ascii="Cambria" w:hAnsi="Cambria"/>
        </w:rPr>
        <w:t>Chemical Biology, Institute of Chemistry,</w:t>
      </w:r>
      <w:r w:rsidR="00462C78" w:rsidRPr="005D000B">
        <w:rPr>
          <w:rFonts w:ascii="Cambria" w:hAnsi="Cambria"/>
        </w:rPr>
        <w:t xml:space="preserve"> </w:t>
      </w:r>
      <w:r w:rsidRPr="005D000B">
        <w:rPr>
          <w:rFonts w:ascii="Cambria" w:hAnsi="Cambria"/>
        </w:rPr>
        <w:t xml:space="preserve">University of Campinas, Brazil.   </w:t>
      </w:r>
      <w:r w:rsidR="00981E5C" w:rsidRPr="005D000B">
        <w:rPr>
          <w:rFonts w:ascii="Cambria" w:hAnsi="Cambria"/>
        </w:rPr>
        <w:t>in the field</w:t>
      </w:r>
      <w:r w:rsidR="00216527" w:rsidRPr="005D000B">
        <w:rPr>
          <w:rFonts w:ascii="Cambria" w:hAnsi="Cambria"/>
        </w:rPr>
        <w:t xml:space="preserve"> of Nanotechnology</w:t>
      </w:r>
    </w:p>
    <w:p w14:paraId="4051E225" w14:textId="77777777" w:rsidR="008B787C" w:rsidRPr="005D000B" w:rsidRDefault="008B787C" w:rsidP="000B1D23">
      <w:pPr>
        <w:numPr>
          <w:ilvl w:val="0"/>
          <w:numId w:val="6"/>
        </w:numPr>
        <w:tabs>
          <w:tab w:val="num" w:pos="450"/>
        </w:tabs>
        <w:ind w:left="450" w:hanging="450"/>
        <w:jc w:val="both"/>
        <w:rPr>
          <w:rFonts w:ascii="Cambria" w:hAnsi="Cambria"/>
        </w:rPr>
      </w:pPr>
      <w:r w:rsidRPr="005D000B">
        <w:rPr>
          <w:rFonts w:ascii="Cambria" w:hAnsi="Cambria"/>
        </w:rPr>
        <w:t xml:space="preserve">Indo-US: Collaboration with Professor Ravi Pandey, </w:t>
      </w:r>
      <w:r w:rsidR="00216527" w:rsidRPr="005D000B">
        <w:rPr>
          <w:rFonts w:ascii="Cambria" w:hAnsi="Cambria"/>
        </w:rPr>
        <w:t xml:space="preserve">Head and Chair, Michigan Tech, USA,  </w:t>
      </w:r>
      <w:r w:rsidR="00981E5C" w:rsidRPr="005D000B">
        <w:rPr>
          <w:rFonts w:ascii="Cambria" w:hAnsi="Cambria"/>
        </w:rPr>
        <w:t>in the field</w:t>
      </w:r>
      <w:r w:rsidR="00216527" w:rsidRPr="005D000B">
        <w:rPr>
          <w:rFonts w:ascii="Cambria" w:hAnsi="Cambria"/>
        </w:rPr>
        <w:t xml:space="preserve"> of nanotechnology</w:t>
      </w:r>
    </w:p>
    <w:p w14:paraId="205D74CB" w14:textId="77777777" w:rsidR="00A25865" w:rsidRPr="005D000B" w:rsidRDefault="003B62A3" w:rsidP="000B1D23">
      <w:pPr>
        <w:numPr>
          <w:ilvl w:val="0"/>
          <w:numId w:val="6"/>
        </w:numPr>
        <w:tabs>
          <w:tab w:val="num" w:pos="450"/>
        </w:tabs>
        <w:ind w:left="450" w:hanging="450"/>
        <w:jc w:val="both"/>
        <w:rPr>
          <w:rFonts w:ascii="Cambria" w:hAnsi="Cambria"/>
        </w:rPr>
      </w:pPr>
      <w:r w:rsidRPr="005D000B">
        <w:rPr>
          <w:rFonts w:ascii="Cambria" w:hAnsi="Cambria"/>
        </w:rPr>
        <w:t>Indo</w:t>
      </w:r>
      <w:r w:rsidR="00A25865" w:rsidRPr="005D000B">
        <w:rPr>
          <w:rFonts w:ascii="Cambria" w:hAnsi="Cambria"/>
        </w:rPr>
        <w:t>-Poland: Collaborat</w:t>
      </w:r>
      <w:r w:rsidR="00E54A41" w:rsidRPr="005D000B">
        <w:rPr>
          <w:rFonts w:ascii="Cambria" w:hAnsi="Cambria"/>
        </w:rPr>
        <w:t xml:space="preserve">ion with Professor Hanna Dahm, </w:t>
      </w:r>
      <w:r w:rsidR="00A25865" w:rsidRPr="005D000B">
        <w:rPr>
          <w:rFonts w:ascii="Cambria" w:hAnsi="Cambria"/>
        </w:rPr>
        <w:t>Nicolaus Copernicus University, Torun, Poland.</w:t>
      </w:r>
    </w:p>
    <w:p w14:paraId="3C5650EF" w14:textId="77777777" w:rsidR="00777E5D" w:rsidRPr="005D000B" w:rsidRDefault="00777E5D" w:rsidP="000B1D23">
      <w:pPr>
        <w:numPr>
          <w:ilvl w:val="0"/>
          <w:numId w:val="6"/>
        </w:numPr>
        <w:tabs>
          <w:tab w:val="num" w:pos="450"/>
        </w:tabs>
        <w:ind w:left="450" w:hanging="450"/>
        <w:jc w:val="both"/>
        <w:rPr>
          <w:rFonts w:ascii="Cambria" w:hAnsi="Cambria"/>
        </w:rPr>
      </w:pPr>
      <w:r w:rsidRPr="005D000B">
        <w:rPr>
          <w:rFonts w:ascii="Cambria" w:hAnsi="Cambria"/>
        </w:rPr>
        <w:t>Indo-Czech Republic: Collabo</w:t>
      </w:r>
      <w:r w:rsidR="0080452E" w:rsidRPr="005D000B">
        <w:rPr>
          <w:rFonts w:ascii="Cambria" w:hAnsi="Cambria"/>
        </w:rPr>
        <w:t>ration with Professor Gabriela  K</w:t>
      </w:r>
      <w:r w:rsidRPr="005D000B">
        <w:rPr>
          <w:rFonts w:ascii="Cambria" w:hAnsi="Cambria"/>
        </w:rPr>
        <w:t>ratosova,</w:t>
      </w:r>
      <w:r w:rsidR="0080452E" w:rsidRPr="005D000B">
        <w:rPr>
          <w:rFonts w:ascii="Cambria" w:hAnsi="Cambria"/>
        </w:rPr>
        <w:t xml:space="preserve">  Nanotechnology Center, VSB Technical University of Ostrava, Czech Republic</w:t>
      </w:r>
    </w:p>
    <w:p w14:paraId="566BBBB6" w14:textId="77777777" w:rsidR="003B62A3" w:rsidRPr="005D000B" w:rsidRDefault="003B62A3" w:rsidP="00991F92">
      <w:pPr>
        <w:spacing w:before="120"/>
        <w:rPr>
          <w:rFonts w:ascii="Cambria" w:hAnsi="Cambria"/>
          <w:b/>
        </w:rPr>
      </w:pPr>
    </w:p>
    <w:p w14:paraId="7E0D1B9E" w14:textId="77777777" w:rsidR="00510324" w:rsidRPr="00C91012" w:rsidRDefault="00862861" w:rsidP="00991F92">
      <w:pPr>
        <w:spacing w:before="120"/>
        <w:rPr>
          <w:rFonts w:ascii="Cambria" w:hAnsi="Cambria"/>
          <w:b/>
          <w:color w:val="C45911" w:themeColor="accent2" w:themeShade="BF"/>
          <w:sz w:val="28"/>
          <w:szCs w:val="28"/>
        </w:rPr>
      </w:pPr>
      <w:r w:rsidRPr="00C91012">
        <w:rPr>
          <w:rFonts w:ascii="Cambria" w:hAnsi="Cambria"/>
          <w:b/>
          <w:color w:val="C45911" w:themeColor="accent2" w:themeShade="BF"/>
          <w:sz w:val="28"/>
          <w:szCs w:val="28"/>
        </w:rPr>
        <w:t>Memberships of Scientific Societies</w:t>
      </w:r>
    </w:p>
    <w:p w14:paraId="57E968D2" w14:textId="77777777" w:rsidR="00510324" w:rsidRPr="005D000B" w:rsidRDefault="00510324" w:rsidP="000B1D23">
      <w:pPr>
        <w:numPr>
          <w:ilvl w:val="0"/>
          <w:numId w:val="5"/>
        </w:numPr>
        <w:tabs>
          <w:tab w:val="clear" w:pos="720"/>
          <w:tab w:val="num" w:pos="450"/>
        </w:tabs>
        <w:ind w:left="446" w:hanging="446"/>
        <w:rPr>
          <w:rFonts w:ascii="Cambria" w:hAnsi="Cambria"/>
        </w:rPr>
      </w:pPr>
      <w:r w:rsidRPr="005D000B">
        <w:rPr>
          <w:rFonts w:ascii="Cambria" w:hAnsi="Cambria"/>
        </w:rPr>
        <w:t>Life-member Academy of Environmental Biology, Muzaffarnagar, U.P.</w:t>
      </w:r>
    </w:p>
    <w:p w14:paraId="306713D6" w14:textId="77777777" w:rsidR="00510324" w:rsidRPr="005D000B" w:rsidRDefault="00510324" w:rsidP="000B1D23">
      <w:pPr>
        <w:numPr>
          <w:ilvl w:val="0"/>
          <w:numId w:val="5"/>
        </w:numPr>
        <w:tabs>
          <w:tab w:val="clear" w:pos="720"/>
          <w:tab w:val="num" w:pos="450"/>
        </w:tabs>
        <w:ind w:left="446" w:hanging="446"/>
        <w:rPr>
          <w:rFonts w:ascii="Cambria" w:hAnsi="Cambria"/>
        </w:rPr>
      </w:pPr>
      <w:r w:rsidRPr="005D000B">
        <w:rPr>
          <w:rFonts w:ascii="Cambria" w:hAnsi="Cambria"/>
        </w:rPr>
        <w:t>Life member,  Biotechnological Associations of India</w:t>
      </w:r>
    </w:p>
    <w:p w14:paraId="7D70C085" w14:textId="77777777" w:rsidR="00510324" w:rsidRPr="005D000B" w:rsidRDefault="00510324" w:rsidP="000B1D23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Life-member Indian Science Congress Association, Calcutta.</w:t>
      </w:r>
    </w:p>
    <w:p w14:paraId="6996AEF7" w14:textId="77777777" w:rsidR="00510324" w:rsidRPr="005D000B" w:rsidRDefault="00510324" w:rsidP="000B1D23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 xml:space="preserve">Life-member </w:t>
      </w:r>
      <w:r w:rsidR="00804E7E" w:rsidRPr="005D000B">
        <w:rPr>
          <w:rFonts w:ascii="Cambria" w:hAnsi="Cambria"/>
        </w:rPr>
        <w:t>S</w:t>
      </w:r>
      <w:r w:rsidRPr="005D000B">
        <w:rPr>
          <w:rFonts w:ascii="Cambria" w:hAnsi="Cambria"/>
        </w:rPr>
        <w:t>ociety of Mushroom Research, Himachal Pradesh.</w:t>
      </w:r>
    </w:p>
    <w:p w14:paraId="54C33549" w14:textId="77777777" w:rsidR="00510324" w:rsidRPr="005D000B" w:rsidRDefault="00510324" w:rsidP="000B1D23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Life member Society of  Basic and Applied Mycology</w:t>
      </w:r>
    </w:p>
    <w:p w14:paraId="5FE01F83" w14:textId="77777777" w:rsidR="00510324" w:rsidRPr="005D000B" w:rsidRDefault="00510324" w:rsidP="000B1D23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In advisory board of  “International  Medicinal Mushroom Conference” in Slovania in 2007 and Croatia 2011</w:t>
      </w:r>
    </w:p>
    <w:p w14:paraId="3425D74E" w14:textId="77777777" w:rsidR="00510324" w:rsidRPr="005D000B" w:rsidRDefault="00510324" w:rsidP="000B1D23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In advisory board of International Conference on Medicinal Plants in 2006 at Cuba.</w:t>
      </w:r>
    </w:p>
    <w:p w14:paraId="2AC1A8B3" w14:textId="77777777" w:rsidR="00510324" w:rsidRPr="005D000B" w:rsidRDefault="00510324" w:rsidP="000B1D23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>Fellow of Academy of Environmental Biology</w:t>
      </w:r>
    </w:p>
    <w:p w14:paraId="62719AF0" w14:textId="77777777" w:rsidR="00510324" w:rsidRPr="005D000B" w:rsidRDefault="00510324" w:rsidP="004B7D8B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rFonts w:ascii="Cambria" w:hAnsi="Cambria"/>
        </w:rPr>
      </w:pPr>
      <w:r w:rsidRPr="005D000B">
        <w:rPr>
          <w:rFonts w:ascii="Cambria" w:hAnsi="Cambria"/>
        </w:rPr>
        <w:t xml:space="preserve">Fellow of  Society of Biotechnology and Pharmacy </w:t>
      </w:r>
    </w:p>
    <w:p w14:paraId="3B51E711" w14:textId="77777777" w:rsidR="00510324" w:rsidRPr="005D000B" w:rsidRDefault="00510324" w:rsidP="00991F92">
      <w:pPr>
        <w:spacing w:before="120"/>
        <w:rPr>
          <w:rFonts w:ascii="Cambria" w:hAnsi="Cambria"/>
          <w:b/>
        </w:rPr>
      </w:pPr>
    </w:p>
    <w:p w14:paraId="501A5702" w14:textId="77777777" w:rsidR="009D1D01" w:rsidRPr="00C91012" w:rsidRDefault="00862861" w:rsidP="008F1C36">
      <w:pPr>
        <w:rPr>
          <w:rFonts w:ascii="Book Antiqua" w:hAnsi="Book Antiqua"/>
          <w:color w:val="C45911" w:themeColor="accent2" w:themeShade="BF"/>
          <w:sz w:val="28"/>
          <w:szCs w:val="28"/>
        </w:rPr>
      </w:pPr>
      <w:r w:rsidRPr="00C91012">
        <w:rPr>
          <w:rFonts w:ascii="Cambria" w:hAnsi="Cambria"/>
          <w:b/>
          <w:color w:val="C45911" w:themeColor="accent2" w:themeShade="BF"/>
          <w:sz w:val="28"/>
          <w:szCs w:val="28"/>
        </w:rPr>
        <w:t xml:space="preserve">Awards and Fellowships </w:t>
      </w:r>
    </w:p>
    <w:p w14:paraId="1D88CDC8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>Obtained merit  scholarship upto HSSC</w:t>
      </w:r>
    </w:p>
    <w:p w14:paraId="244B3445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 xml:space="preserve">National Scholar for 5-years  </w:t>
      </w:r>
    </w:p>
    <w:p w14:paraId="742100E6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 xml:space="preserve">Obtained Junior, Senior and PDF, CSIR, New-Delhi </w:t>
      </w:r>
    </w:p>
    <w:p w14:paraId="312C5C7C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>Father T.A. Mathias award, 1989 by All India Association for Christian Higher Education, New Delhi.</w:t>
      </w:r>
    </w:p>
    <w:p w14:paraId="0DE4CE4D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lastRenderedPageBreak/>
        <w:t xml:space="preserve">Satpuda Award in the field of Environment </w:t>
      </w:r>
      <w:r w:rsidR="00804E7E" w:rsidRPr="005D000B">
        <w:rPr>
          <w:rFonts w:ascii="Cambria" w:hAnsi="Cambria"/>
        </w:rPr>
        <w:t>C</w:t>
      </w:r>
      <w:r w:rsidRPr="005D000B">
        <w:rPr>
          <w:rFonts w:ascii="Cambria" w:hAnsi="Cambria"/>
        </w:rPr>
        <w:t>onservation by Y.M.C.A., 1992.</w:t>
      </w:r>
    </w:p>
    <w:p w14:paraId="1DCB1DDE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 xml:space="preserve">Fellow of Academy of Environmental Biology </w:t>
      </w:r>
    </w:p>
    <w:p w14:paraId="1445827A" w14:textId="77777777" w:rsidR="008474E1" w:rsidRPr="005D000B" w:rsidRDefault="008474E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>Elected Fellow of Maharashtra Academy of Sciences</w:t>
      </w:r>
      <w:r w:rsidR="00DD12BC" w:rsidRPr="005D000B">
        <w:rPr>
          <w:rFonts w:ascii="Cambria" w:hAnsi="Cambria"/>
        </w:rPr>
        <w:t>,</w:t>
      </w:r>
      <w:r w:rsidR="00DD12BC" w:rsidRPr="005D000B">
        <w:rPr>
          <w:rFonts w:ascii="Cambria" w:hAnsi="Cambria"/>
          <w:u w:val="single"/>
        </w:rPr>
        <w:t xml:space="preserve"> 2016</w:t>
      </w:r>
    </w:p>
    <w:p w14:paraId="49AB37F8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>Awarded  SERC visiting fellowship by DST,  New Delhi,  1996</w:t>
      </w:r>
    </w:p>
    <w:p w14:paraId="488F0108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>Honorary research associateship for 1-year, Sydney, Australia, 1997</w:t>
      </w:r>
    </w:p>
    <w:p w14:paraId="312764E0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>INSA  visiting fellowship,  1998</w:t>
      </w:r>
    </w:p>
    <w:p w14:paraId="4F55BE77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 xml:space="preserve">Visiting scientist  award (from April-June, 1999), Turin, Italy  </w:t>
      </w:r>
    </w:p>
    <w:p w14:paraId="2778B3F3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 xml:space="preserve">Medini  Award for book on </w:t>
      </w:r>
      <w:r w:rsidRPr="005D000B">
        <w:rPr>
          <w:rFonts w:ascii="Cambria" w:hAnsi="Cambria"/>
          <w:i/>
        </w:rPr>
        <w:t>Herbal Medicines</w:t>
      </w:r>
      <w:r w:rsidRPr="005D000B">
        <w:rPr>
          <w:rFonts w:ascii="Cambria" w:hAnsi="Cambria"/>
        </w:rPr>
        <w:t>,  by  Govt of India, June 5,  2001</w:t>
      </w:r>
    </w:p>
    <w:p w14:paraId="5C9C2726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>Associateship for 3-years by TWAS, Trieste, Italy to work on AM fungi in Brazil, 2003</w:t>
      </w:r>
    </w:p>
    <w:p w14:paraId="6D96CDA5" w14:textId="77777777" w:rsidR="009D1D01" w:rsidRPr="005D000B" w:rsidRDefault="009D1D01" w:rsidP="009D1D01">
      <w:pPr>
        <w:numPr>
          <w:ilvl w:val="0"/>
          <w:numId w:val="3"/>
        </w:numPr>
        <w:tabs>
          <w:tab w:val="clear" w:pos="720"/>
          <w:tab w:val="num" w:pos="360"/>
          <w:tab w:val="num" w:pos="900"/>
        </w:tabs>
        <w:ind w:left="360"/>
        <w:rPr>
          <w:rFonts w:ascii="Cambria" w:hAnsi="Cambria"/>
        </w:rPr>
      </w:pPr>
      <w:r w:rsidRPr="005D000B">
        <w:rPr>
          <w:rFonts w:ascii="Cambria" w:hAnsi="Cambria"/>
        </w:rPr>
        <w:t xml:space="preserve">Visiting Scientist,  Department of Bioenergetics,  University of Geneva, Switzerland,  May-June, 2004 </w:t>
      </w:r>
    </w:p>
    <w:p w14:paraId="4D5C21E9" w14:textId="77777777" w:rsidR="009D1D01" w:rsidRPr="005D000B" w:rsidRDefault="009D1D01" w:rsidP="009D1D0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mbria" w:hAnsi="Cambria"/>
          <w:iCs/>
        </w:rPr>
      </w:pPr>
      <w:r w:rsidRPr="005D000B">
        <w:rPr>
          <w:rFonts w:ascii="Cambria" w:hAnsi="Cambria"/>
          <w:iCs/>
        </w:rPr>
        <w:t xml:space="preserve">Hungarian Scholarship by Hungarian Scholarship Board, to visit Department of Plant Protection, Debrecen University, Hungary </w:t>
      </w:r>
      <w:r w:rsidRPr="005D000B">
        <w:rPr>
          <w:rFonts w:ascii="Cambria" w:hAnsi="Cambria"/>
          <w:bCs/>
          <w:iCs/>
        </w:rPr>
        <w:t>(October 2005-January 2006).</w:t>
      </w:r>
    </w:p>
    <w:p w14:paraId="628DC1EE" w14:textId="77777777" w:rsidR="000D0170" w:rsidRPr="005D000B" w:rsidRDefault="009D1D01" w:rsidP="000D01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mbria" w:hAnsi="Cambria"/>
          <w:iCs/>
        </w:rPr>
      </w:pPr>
      <w:r w:rsidRPr="005D000B">
        <w:rPr>
          <w:rFonts w:ascii="Cambria" w:hAnsi="Cambria"/>
          <w:iCs/>
        </w:rPr>
        <w:t xml:space="preserve">Awarded  by IDVL for  yeoman services in </w:t>
      </w:r>
      <w:r w:rsidR="00A16755" w:rsidRPr="005D000B">
        <w:rPr>
          <w:rFonts w:ascii="Cambria" w:hAnsi="Cambria"/>
          <w:iCs/>
        </w:rPr>
        <w:t xml:space="preserve">Microbiology </w:t>
      </w:r>
      <w:r w:rsidRPr="005D000B">
        <w:rPr>
          <w:rFonts w:ascii="Cambria" w:hAnsi="Cambria"/>
          <w:iCs/>
        </w:rPr>
        <w:t>2005</w:t>
      </w:r>
    </w:p>
    <w:p w14:paraId="7355C2F1" w14:textId="77777777" w:rsidR="000D0170" w:rsidRPr="005D000B" w:rsidRDefault="009D1D01" w:rsidP="000D01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mbria" w:hAnsi="Cambria"/>
          <w:iCs/>
        </w:rPr>
      </w:pPr>
      <w:r w:rsidRPr="005D000B">
        <w:rPr>
          <w:rFonts w:ascii="Cambria" w:hAnsi="Cambria"/>
          <w:iCs/>
        </w:rPr>
        <w:t>Awarded Austrian Scholarship for 2006</w:t>
      </w:r>
      <w:r w:rsidR="00CB52AC" w:rsidRPr="005D000B">
        <w:rPr>
          <w:rFonts w:ascii="Cambria" w:hAnsi="Cambria"/>
          <w:iCs/>
        </w:rPr>
        <w:t xml:space="preserve">  </w:t>
      </w:r>
    </w:p>
    <w:p w14:paraId="3C247E94" w14:textId="77777777" w:rsidR="000D0170" w:rsidRPr="005D000B" w:rsidRDefault="009D1D01" w:rsidP="000D01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mbria" w:hAnsi="Cambria"/>
          <w:iCs/>
        </w:rPr>
      </w:pPr>
      <w:r w:rsidRPr="005D000B">
        <w:rPr>
          <w:rFonts w:ascii="Cambria" w:hAnsi="Cambria"/>
          <w:iCs/>
        </w:rPr>
        <w:t xml:space="preserve">Hungarian Scholarship by Hungarian Scholarship Board, to visit Department of Plant Protection, Debrecen University, Hungary, 2008 </w:t>
      </w:r>
    </w:p>
    <w:p w14:paraId="5F18C450" w14:textId="77777777" w:rsidR="009D1D01" w:rsidRPr="005D000B" w:rsidRDefault="009D1D01" w:rsidP="000D01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mbria" w:hAnsi="Cambria"/>
          <w:iCs/>
        </w:rPr>
      </w:pPr>
      <w:r w:rsidRPr="005D000B">
        <w:rPr>
          <w:rFonts w:ascii="Cambria" w:hAnsi="Cambria"/>
        </w:rPr>
        <w:t>In advisory board of  “International  Medicinal Mushroom Conferenc</w:t>
      </w:r>
      <w:r w:rsidR="00A16755" w:rsidRPr="005D000B">
        <w:rPr>
          <w:rFonts w:ascii="Cambria" w:hAnsi="Cambria"/>
        </w:rPr>
        <w:t xml:space="preserve">e” </w:t>
      </w:r>
      <w:r w:rsidRPr="005D000B">
        <w:rPr>
          <w:rFonts w:ascii="Cambria" w:hAnsi="Cambria"/>
        </w:rPr>
        <w:t>held in Croatia in 2011</w:t>
      </w:r>
    </w:p>
    <w:p w14:paraId="54301504" w14:textId="77777777" w:rsidR="00CB52AC" w:rsidRPr="005D000B" w:rsidRDefault="00CB52AC" w:rsidP="0044141F">
      <w:pPr>
        <w:rPr>
          <w:rFonts w:ascii="Cambria" w:hAnsi="Cambria"/>
          <w:b/>
        </w:rPr>
      </w:pPr>
    </w:p>
    <w:p w14:paraId="53A32021" w14:textId="77777777" w:rsidR="0044141F" w:rsidRPr="00C91012" w:rsidRDefault="00862861" w:rsidP="0044141F">
      <w:pPr>
        <w:rPr>
          <w:rFonts w:ascii="Cambria" w:hAnsi="Cambria"/>
          <w:b/>
          <w:color w:val="C45911" w:themeColor="accent2" w:themeShade="BF"/>
          <w:sz w:val="28"/>
          <w:szCs w:val="28"/>
        </w:rPr>
      </w:pPr>
      <w:r w:rsidRPr="00C91012">
        <w:rPr>
          <w:rFonts w:ascii="Cambria" w:hAnsi="Cambria"/>
          <w:b/>
          <w:color w:val="C45911" w:themeColor="accent2" w:themeShade="BF"/>
          <w:sz w:val="28"/>
          <w:szCs w:val="28"/>
        </w:rPr>
        <w:t>Research Publications</w:t>
      </w:r>
    </w:p>
    <w:p w14:paraId="34147E7C" w14:textId="77777777" w:rsidR="0044141F" w:rsidRPr="005D000B" w:rsidRDefault="003B0D39" w:rsidP="0044141F">
      <w:hyperlink r:id="rId10" w:history="1">
        <w:r w:rsidR="004F470F" w:rsidRPr="005D000B">
          <w:rPr>
            <w:rStyle w:val="Hyperlink"/>
            <w:color w:val="auto"/>
          </w:rPr>
          <w:t>http://scholar.google.com/citations?user=8rykdvYAAAAJ&amp;hl=en</w:t>
        </w:r>
      </w:hyperlink>
    </w:p>
    <w:p w14:paraId="1145357D" w14:textId="77777777" w:rsidR="00233011" w:rsidRPr="005D000B" w:rsidRDefault="003B0D39" w:rsidP="0044141F">
      <w:pPr>
        <w:rPr>
          <w:rFonts w:ascii="Cambria" w:hAnsi="Cambria"/>
        </w:rPr>
      </w:pPr>
      <w:hyperlink r:id="rId11" w:history="1">
        <w:r w:rsidR="00233011" w:rsidRPr="005D000B">
          <w:rPr>
            <w:rStyle w:val="Hyperlink"/>
            <w:color w:val="auto"/>
          </w:rPr>
          <w:t>http://www.amazon.com/Mahendra-Rai/e/B001JP7S5A</w:t>
        </w:r>
      </w:hyperlink>
    </w:p>
    <w:p w14:paraId="2721B91B" w14:textId="77777777" w:rsidR="0044141F" w:rsidRPr="005D000B" w:rsidRDefault="0044141F" w:rsidP="0044141F">
      <w:pPr>
        <w:rPr>
          <w:rFonts w:ascii="Cambria" w:hAnsi="Cambria"/>
          <w:sz w:val="6"/>
        </w:rPr>
      </w:pPr>
    </w:p>
    <w:p w14:paraId="53C6F93B" w14:textId="77777777" w:rsidR="0044141F" w:rsidRPr="005D000B" w:rsidRDefault="0028331C" w:rsidP="0044141F">
      <w:pPr>
        <w:rPr>
          <w:rFonts w:ascii="Cambria" w:hAnsi="Cambria"/>
        </w:rPr>
      </w:pPr>
      <w:r w:rsidRPr="005D000B">
        <w:rPr>
          <w:rFonts w:ascii="Cambria" w:hAnsi="Cambria"/>
        </w:rPr>
        <w:t>Research papers</w:t>
      </w:r>
      <w:r w:rsidRPr="005D000B">
        <w:rPr>
          <w:rFonts w:ascii="Cambria" w:hAnsi="Cambria"/>
        </w:rPr>
        <w:tab/>
        <w:t>-   3</w:t>
      </w:r>
      <w:r w:rsidR="00174CBD">
        <w:rPr>
          <w:rFonts w:ascii="Cambria" w:hAnsi="Cambria"/>
        </w:rPr>
        <w:t>8</w:t>
      </w:r>
      <w:r w:rsidR="0056043C" w:rsidRPr="005D000B">
        <w:rPr>
          <w:rFonts w:ascii="Cambria" w:hAnsi="Cambria"/>
        </w:rPr>
        <w:t>0</w:t>
      </w:r>
    </w:p>
    <w:p w14:paraId="13541DA9" w14:textId="7691BA16" w:rsidR="00862861" w:rsidRPr="005D000B" w:rsidRDefault="00862861" w:rsidP="0044141F">
      <w:pPr>
        <w:rPr>
          <w:rFonts w:ascii="Cambria" w:hAnsi="Cambria"/>
        </w:rPr>
      </w:pPr>
      <w:proofErr w:type="gramStart"/>
      <w:r w:rsidRPr="005D000B">
        <w:rPr>
          <w:rFonts w:ascii="Cambria" w:hAnsi="Cambria"/>
        </w:rPr>
        <w:t>h-index</w:t>
      </w:r>
      <w:proofErr w:type="gramEnd"/>
      <w:r w:rsidRPr="005D000B">
        <w:rPr>
          <w:rFonts w:ascii="Cambria" w:hAnsi="Cambria"/>
        </w:rPr>
        <w:t xml:space="preserve">                  </w:t>
      </w:r>
      <w:r w:rsidR="00BA67D4" w:rsidRPr="005D000B">
        <w:rPr>
          <w:rFonts w:ascii="Cambria" w:hAnsi="Cambria"/>
        </w:rPr>
        <w:t xml:space="preserve">         -  </w:t>
      </w:r>
      <w:r w:rsidR="00EC04E2" w:rsidRPr="005D000B">
        <w:rPr>
          <w:rFonts w:ascii="Cambria" w:hAnsi="Cambria"/>
        </w:rPr>
        <w:t>4</w:t>
      </w:r>
      <w:r w:rsidR="008D3A77">
        <w:rPr>
          <w:rFonts w:ascii="Cambria" w:hAnsi="Cambria"/>
        </w:rPr>
        <w:t>9</w:t>
      </w:r>
    </w:p>
    <w:p w14:paraId="1D028BFA" w14:textId="77777777" w:rsidR="0044141F" w:rsidRPr="005D000B" w:rsidRDefault="00B70E3C" w:rsidP="0044141F">
      <w:pPr>
        <w:jc w:val="both"/>
        <w:rPr>
          <w:rFonts w:ascii="Cambria" w:hAnsi="Cambria"/>
        </w:rPr>
      </w:pPr>
      <w:r w:rsidRPr="005D000B">
        <w:rPr>
          <w:rFonts w:ascii="Cambria" w:hAnsi="Cambria"/>
        </w:rPr>
        <w:t>Popular articles</w:t>
      </w:r>
      <w:r w:rsidRPr="005D000B">
        <w:rPr>
          <w:rFonts w:ascii="Cambria" w:hAnsi="Cambria"/>
        </w:rPr>
        <w:tab/>
        <w:t xml:space="preserve">-   </w:t>
      </w:r>
      <w:r w:rsidR="0044141F" w:rsidRPr="005D000B">
        <w:rPr>
          <w:rFonts w:ascii="Cambria" w:hAnsi="Cambria"/>
        </w:rPr>
        <w:t xml:space="preserve">l00 </w:t>
      </w:r>
    </w:p>
    <w:p w14:paraId="05C0B66A" w14:textId="77777777" w:rsidR="0044141F" w:rsidRPr="005D000B" w:rsidRDefault="0044141F" w:rsidP="0044141F">
      <w:pPr>
        <w:rPr>
          <w:rFonts w:ascii="Cambria" w:hAnsi="Cambria"/>
          <w:lang w:val="pt-BR"/>
        </w:rPr>
      </w:pPr>
      <w:r w:rsidRPr="005D000B">
        <w:rPr>
          <w:rFonts w:ascii="Cambria" w:hAnsi="Cambria"/>
          <w:lang w:val="pt-BR"/>
        </w:rPr>
        <w:t>Books</w:t>
      </w:r>
      <w:r w:rsidRPr="005D000B">
        <w:rPr>
          <w:rFonts w:ascii="Cambria" w:hAnsi="Cambria"/>
          <w:lang w:val="pt-BR"/>
        </w:rPr>
        <w:tab/>
      </w:r>
      <w:r w:rsidRPr="005D000B">
        <w:rPr>
          <w:rFonts w:ascii="Cambria" w:hAnsi="Cambria"/>
          <w:lang w:val="pt-BR"/>
        </w:rPr>
        <w:tab/>
        <w:t xml:space="preserve">              </w:t>
      </w:r>
      <w:r w:rsidR="00166E1B">
        <w:rPr>
          <w:rFonts w:ascii="Cambria" w:hAnsi="Cambria"/>
          <w:lang w:val="pt-BR"/>
        </w:rPr>
        <w:t>-   45</w:t>
      </w:r>
    </w:p>
    <w:p w14:paraId="4D22A3A6" w14:textId="08D4A80F" w:rsidR="0044141F" w:rsidRPr="005D000B" w:rsidRDefault="004D514F" w:rsidP="0056043C">
      <w:pPr>
        <w:rPr>
          <w:rFonts w:ascii="Cambria" w:hAnsi="Cambria"/>
          <w:lang w:val="fr-FR"/>
        </w:rPr>
      </w:pPr>
      <w:r w:rsidRPr="005D000B">
        <w:rPr>
          <w:rFonts w:ascii="Cambria" w:hAnsi="Cambria"/>
          <w:lang w:val="pt-BR"/>
        </w:rPr>
        <w:t xml:space="preserve">Patents           </w:t>
      </w:r>
      <w:r w:rsidR="00677D9F" w:rsidRPr="005D000B">
        <w:rPr>
          <w:rFonts w:ascii="Cambria" w:hAnsi="Cambria"/>
          <w:lang w:val="pt-BR"/>
        </w:rPr>
        <w:t xml:space="preserve">                -   0</w:t>
      </w:r>
      <w:r w:rsidR="008B53BA">
        <w:rPr>
          <w:rFonts w:ascii="Cambria" w:hAnsi="Cambria"/>
          <w:lang w:val="pt-BR"/>
        </w:rPr>
        <w:t>7</w:t>
      </w:r>
    </w:p>
    <w:p w14:paraId="44ECF869" w14:textId="77777777" w:rsidR="000D0170" w:rsidRPr="005D000B" w:rsidRDefault="000D0170" w:rsidP="0044141F">
      <w:pPr>
        <w:rPr>
          <w:rFonts w:ascii="Cambria" w:hAnsi="Cambria"/>
          <w:lang w:val="fr-FR"/>
        </w:rPr>
      </w:pPr>
    </w:p>
    <w:p w14:paraId="1DB46A57" w14:textId="76AE30CC" w:rsidR="009B5B0B" w:rsidRPr="00C91012" w:rsidRDefault="009B5B0B" w:rsidP="009B5B0B">
      <w:pPr>
        <w:rPr>
          <w:b/>
          <w:color w:val="C45911" w:themeColor="accent2" w:themeShade="BF"/>
        </w:rPr>
      </w:pPr>
      <w:r w:rsidRPr="00C91012">
        <w:rPr>
          <w:b/>
          <w:color w:val="C45911" w:themeColor="accent2" w:themeShade="BF"/>
        </w:rPr>
        <w:t xml:space="preserve">LIST OF </w:t>
      </w:r>
      <w:proofErr w:type="gramStart"/>
      <w:r w:rsidRPr="00C91012">
        <w:rPr>
          <w:b/>
          <w:color w:val="C45911" w:themeColor="accent2" w:themeShade="BF"/>
        </w:rPr>
        <w:t>PUBLICATIONS  (</w:t>
      </w:r>
      <w:proofErr w:type="gramEnd"/>
      <w:r w:rsidRPr="00C91012">
        <w:rPr>
          <w:b/>
          <w:color w:val="C45911" w:themeColor="accent2" w:themeShade="BF"/>
        </w:rPr>
        <w:t>Last 10 years)</w:t>
      </w:r>
    </w:p>
    <w:p w14:paraId="2D604B39" w14:textId="77777777" w:rsidR="009B5B0B" w:rsidRDefault="009B5B0B" w:rsidP="009B5B0B">
      <w:pPr>
        <w:rPr>
          <w:b/>
        </w:rPr>
      </w:pPr>
    </w:p>
    <w:p w14:paraId="62328559" w14:textId="77777777" w:rsidR="009B5B0B" w:rsidRPr="00C91012" w:rsidRDefault="009B5B0B" w:rsidP="009B5B0B">
      <w:pPr>
        <w:rPr>
          <w:b/>
          <w:color w:val="C45911" w:themeColor="accent2" w:themeShade="BF"/>
        </w:rPr>
      </w:pPr>
      <w:r w:rsidRPr="00C91012">
        <w:rPr>
          <w:b/>
          <w:color w:val="C45911" w:themeColor="accent2" w:themeShade="BF"/>
        </w:rPr>
        <w:t>2018</w:t>
      </w:r>
    </w:p>
    <w:p w14:paraId="473297A6" w14:textId="77777777" w:rsidR="009B5B0B" w:rsidRDefault="009B5B0B" w:rsidP="009B5B0B">
      <w:pPr>
        <w:rPr>
          <w:b/>
        </w:rPr>
      </w:pPr>
    </w:p>
    <w:p w14:paraId="7AF09FDB" w14:textId="77777777" w:rsidR="009B5B0B" w:rsidRPr="0072127A" w:rsidRDefault="009B5B0B" w:rsidP="009B5B0B">
      <w:pPr>
        <w:tabs>
          <w:tab w:val="left" w:pos="810"/>
        </w:tabs>
        <w:jc w:val="both"/>
        <w:rPr>
          <w:rFonts w:ascii="Calibri" w:eastAsia="MS Mincho" w:hAnsi="Calibri"/>
          <w:b/>
          <w:color w:val="000000"/>
        </w:rPr>
      </w:pPr>
      <w:r w:rsidRPr="0072127A">
        <w:rPr>
          <w:rFonts w:ascii="Calibri" w:hAnsi="Calibri" w:cs="Segoe UI"/>
          <w:color w:val="212121"/>
          <w:shd w:val="clear" w:color="auto" w:fill="FFFFFF"/>
        </w:rPr>
        <w:t>Mitri F.F., Ingle, A.P. an</w:t>
      </w:r>
      <w:r w:rsidRPr="0072127A">
        <w:rPr>
          <w:rFonts w:ascii="Calibri" w:hAnsi="Calibri" w:cs="Segoe UI"/>
          <w:b/>
          <w:color w:val="212121"/>
          <w:shd w:val="clear" w:color="auto" w:fill="FFFFFF"/>
        </w:rPr>
        <w:t>d Mahendra Rai</w:t>
      </w:r>
      <w:r w:rsidRPr="0072127A">
        <w:rPr>
          <w:rFonts w:ascii="Calibri" w:hAnsi="Calibri" w:cs="Segoe UI"/>
          <w:color w:val="212121"/>
          <w:shd w:val="clear" w:color="auto" w:fill="FFFFFF"/>
        </w:rPr>
        <w:t xml:space="preserve"> (2018) Nanotechnology in the Management of Bone Diseases and as Regenerative Medicine, </w:t>
      </w:r>
      <w:r w:rsidRPr="0072127A">
        <w:rPr>
          <w:rFonts w:ascii="Calibri" w:hAnsi="Calibri" w:cs="Segoe UI"/>
          <w:i/>
          <w:color w:val="212121"/>
          <w:shd w:val="clear" w:color="auto" w:fill="FFFFFF"/>
        </w:rPr>
        <w:t>Current Nanoscience,</w:t>
      </w:r>
      <w:proofErr w:type="gramStart"/>
      <w:r w:rsidRPr="0072127A">
        <w:rPr>
          <w:rFonts w:ascii="Calibri" w:hAnsi="Calibri" w:cs="Segoe UI"/>
          <w:color w:val="212121"/>
          <w:shd w:val="clear" w:color="auto" w:fill="FFFFFF"/>
        </w:rPr>
        <w:t>  14</w:t>
      </w:r>
      <w:proofErr w:type="gramEnd"/>
      <w:r w:rsidRPr="0072127A">
        <w:rPr>
          <w:rFonts w:ascii="Calibri" w:hAnsi="Calibri" w:cs="Segoe UI"/>
          <w:color w:val="212121"/>
          <w:shd w:val="clear" w:color="auto" w:fill="FFFFFF"/>
        </w:rPr>
        <w:t xml:space="preserve"> :1-9</w:t>
      </w:r>
      <w:r w:rsidRPr="0072127A">
        <w:rPr>
          <w:rFonts w:ascii="Calibri" w:hAnsi="Calibri" w:cs="Segoe UI"/>
          <w:b/>
          <w:color w:val="212121"/>
          <w:shd w:val="clear" w:color="auto" w:fill="FFFFFF"/>
        </w:rPr>
        <w:t xml:space="preserve"> (IF 1.062).</w:t>
      </w:r>
    </w:p>
    <w:p w14:paraId="7C318B9E" w14:textId="77777777" w:rsidR="009B5B0B" w:rsidRPr="0072127A" w:rsidRDefault="009B5B0B" w:rsidP="009B5B0B">
      <w:pPr>
        <w:tabs>
          <w:tab w:val="left" w:pos="810"/>
        </w:tabs>
        <w:jc w:val="both"/>
        <w:rPr>
          <w:rFonts w:ascii="Calibri" w:hAnsi="Calibri" w:cs="Times"/>
          <w:bCs/>
        </w:rPr>
      </w:pPr>
    </w:p>
    <w:p w14:paraId="13C61E5E" w14:textId="77777777" w:rsidR="009B5B0B" w:rsidRDefault="009B5B0B" w:rsidP="009B5B0B">
      <w:pPr>
        <w:tabs>
          <w:tab w:val="left" w:pos="810"/>
        </w:tabs>
        <w:jc w:val="both"/>
        <w:rPr>
          <w:rFonts w:ascii="Calibri" w:hAnsi="Calibri" w:cs="Times"/>
          <w:b/>
          <w:bCs/>
        </w:rPr>
      </w:pPr>
      <w:r w:rsidRPr="0072127A">
        <w:rPr>
          <w:rFonts w:ascii="Calibri" w:hAnsi="Calibri" w:cs="Times"/>
          <w:bCs/>
        </w:rPr>
        <w:t>Wypij M., Joanna Czarneck</w:t>
      </w:r>
      <w:r w:rsidRPr="0072127A">
        <w:rPr>
          <w:rFonts w:ascii="Calibri" w:hAnsi="Calibri" w:cs="Times"/>
          <w:bCs/>
          <w:vertAlign w:val="subscript"/>
        </w:rPr>
        <w:t>,</w:t>
      </w:r>
      <w:r w:rsidRPr="0072127A">
        <w:rPr>
          <w:rFonts w:ascii="Calibri" w:hAnsi="Calibri" w:cs="Times"/>
          <w:bCs/>
        </w:rPr>
        <w:t xml:space="preserve"> Magdalena Świecimska</w:t>
      </w:r>
      <w:proofErr w:type="gramStart"/>
      <w:r w:rsidRPr="0072127A">
        <w:rPr>
          <w:rFonts w:ascii="Calibri" w:hAnsi="Calibri" w:cs="Times"/>
          <w:bCs/>
        </w:rPr>
        <w:t>,</w:t>
      </w:r>
      <w:r w:rsidRPr="0072127A">
        <w:rPr>
          <w:rFonts w:ascii="Calibri" w:hAnsi="Calibri" w:cs="Times"/>
          <w:bCs/>
          <w:position w:val="10"/>
        </w:rPr>
        <w:t xml:space="preserve"> </w:t>
      </w:r>
      <w:r w:rsidRPr="0072127A">
        <w:rPr>
          <w:rFonts w:ascii="Calibri" w:hAnsi="Calibri" w:cs="Times"/>
          <w:bCs/>
        </w:rPr>
        <w:t xml:space="preserve"> Hanna</w:t>
      </w:r>
      <w:proofErr w:type="gramEnd"/>
      <w:r w:rsidRPr="0072127A">
        <w:rPr>
          <w:rFonts w:ascii="Calibri" w:hAnsi="Calibri" w:cs="Times"/>
          <w:bCs/>
        </w:rPr>
        <w:t xml:space="preserve"> Dahm,</w:t>
      </w:r>
      <w:r w:rsidRPr="0072127A">
        <w:rPr>
          <w:rFonts w:ascii="Calibri" w:hAnsi="Calibri" w:cs="Times"/>
          <w:bCs/>
          <w:position w:val="10"/>
        </w:rPr>
        <w:t xml:space="preserve"> </w:t>
      </w:r>
      <w:r w:rsidRPr="000964EB">
        <w:rPr>
          <w:rFonts w:ascii="Calibri" w:hAnsi="Calibri" w:cs="Times"/>
          <w:b/>
          <w:bCs/>
        </w:rPr>
        <w:t>Mahendra Rai</w:t>
      </w:r>
      <w:r w:rsidRPr="0072127A">
        <w:rPr>
          <w:rFonts w:ascii="Calibri" w:hAnsi="Calibri" w:cs="Times"/>
          <w:bCs/>
        </w:rPr>
        <w:t xml:space="preserve"> and Patrycja Golinska (2018). </w:t>
      </w:r>
      <w:r w:rsidRPr="0072127A">
        <w:rPr>
          <w:rFonts w:ascii="Calibri" w:hAnsi="Calibri"/>
          <w:bCs/>
        </w:rPr>
        <w:t>Synthesis, characterization and evaluation of antimicrobial</w:t>
      </w:r>
      <w:r w:rsidRPr="00FC2841">
        <w:rPr>
          <w:rFonts w:ascii="MS Mincho" w:eastAsia="MS Mincho" w:hAnsi="MS Mincho" w:cs="MS Mincho"/>
          <w:bCs/>
        </w:rPr>
        <w:t> </w:t>
      </w:r>
      <w:r w:rsidRPr="0072127A">
        <w:rPr>
          <w:rFonts w:ascii="Calibri" w:hAnsi="Calibri"/>
          <w:bCs/>
        </w:rPr>
        <w:t xml:space="preserve">and cytotoxic activities of biogenic silver nanoparticles synthesized from </w:t>
      </w:r>
      <w:r w:rsidRPr="0072127A">
        <w:rPr>
          <w:rFonts w:ascii="Calibri" w:hAnsi="Calibri"/>
          <w:bCs/>
          <w:i/>
          <w:iCs/>
        </w:rPr>
        <w:t xml:space="preserve">Streptomyces xinghaiensis </w:t>
      </w:r>
      <w:r w:rsidRPr="0072127A">
        <w:rPr>
          <w:rFonts w:ascii="Calibri" w:hAnsi="Calibri"/>
          <w:bCs/>
        </w:rPr>
        <w:t>OF1 strain,</w:t>
      </w:r>
      <w:r w:rsidRPr="0072127A">
        <w:rPr>
          <w:rFonts w:ascii="Calibri" w:hAnsi="Calibri" w:cs="Times"/>
          <w:bCs/>
        </w:rPr>
        <w:t xml:space="preserve"> World Journal of Microbiology and Biotechnology 34:23 https://doi.org/10.1007/s11274-017-2406-3  </w:t>
      </w:r>
      <w:r w:rsidRPr="0072127A">
        <w:rPr>
          <w:rFonts w:ascii="Calibri" w:hAnsi="Calibri" w:cs="Times"/>
          <w:b/>
          <w:bCs/>
        </w:rPr>
        <w:t>(</w:t>
      </w:r>
      <w:r>
        <w:rPr>
          <w:rFonts w:ascii="Calibri" w:hAnsi="Calibri" w:cs="Times"/>
          <w:b/>
          <w:bCs/>
        </w:rPr>
        <w:t>I</w:t>
      </w:r>
      <w:r w:rsidRPr="0072127A">
        <w:rPr>
          <w:rFonts w:ascii="Calibri" w:hAnsi="Calibri" w:cs="Times"/>
          <w:b/>
          <w:bCs/>
        </w:rPr>
        <w:t>F-1.658)</w:t>
      </w:r>
    </w:p>
    <w:p w14:paraId="3287BA44" w14:textId="77777777" w:rsidR="009B5B0B" w:rsidRDefault="009B5B0B" w:rsidP="009B5B0B">
      <w:pPr>
        <w:tabs>
          <w:tab w:val="left" w:pos="810"/>
        </w:tabs>
        <w:ind w:left="630" w:hanging="630"/>
        <w:jc w:val="both"/>
        <w:rPr>
          <w:rFonts w:ascii="Calibri" w:hAnsi="Calibri" w:cs="Times"/>
          <w:b/>
          <w:bCs/>
        </w:rPr>
      </w:pPr>
    </w:p>
    <w:p w14:paraId="1C018C6F" w14:textId="77777777" w:rsidR="009B5B0B" w:rsidRDefault="009B5B0B" w:rsidP="009B5B0B">
      <w:pPr>
        <w:tabs>
          <w:tab w:val="left" w:pos="810"/>
        </w:tabs>
        <w:ind w:left="630" w:hanging="630"/>
        <w:jc w:val="both"/>
        <w:rPr>
          <w:rFonts w:ascii="Calibri" w:hAnsi="Calibri" w:cs="Times"/>
          <w:b/>
          <w:bCs/>
        </w:rPr>
      </w:pPr>
    </w:p>
    <w:p w14:paraId="02754DFA" w14:textId="77777777" w:rsidR="009B5B0B" w:rsidRDefault="009B5B0B" w:rsidP="009B5B0B">
      <w:pPr>
        <w:tabs>
          <w:tab w:val="left" w:pos="810"/>
        </w:tabs>
        <w:ind w:left="630" w:hanging="630"/>
        <w:jc w:val="both"/>
        <w:rPr>
          <w:rFonts w:ascii="Calibri" w:hAnsi="Calibri" w:cs="Times"/>
          <w:b/>
          <w:bCs/>
        </w:rPr>
      </w:pPr>
    </w:p>
    <w:p w14:paraId="693D2684" w14:textId="77777777" w:rsidR="009B5B0B" w:rsidRDefault="009B5B0B" w:rsidP="009B5B0B">
      <w:pPr>
        <w:tabs>
          <w:tab w:val="left" w:pos="810"/>
        </w:tabs>
        <w:ind w:left="630" w:hanging="630"/>
        <w:jc w:val="both"/>
        <w:rPr>
          <w:rFonts w:ascii="Calibri" w:hAnsi="Calibri" w:cs="Times"/>
          <w:b/>
          <w:bCs/>
        </w:rPr>
      </w:pPr>
    </w:p>
    <w:p w14:paraId="69FB86B8" w14:textId="77777777" w:rsidR="009B5B0B" w:rsidRPr="00C91012" w:rsidRDefault="009B5B0B" w:rsidP="009B5B0B">
      <w:pPr>
        <w:tabs>
          <w:tab w:val="left" w:pos="810"/>
        </w:tabs>
        <w:ind w:left="630" w:hanging="630"/>
        <w:jc w:val="both"/>
        <w:rPr>
          <w:rFonts w:ascii="Calibri" w:hAnsi="Calibri" w:cs="Times"/>
          <w:b/>
          <w:bCs/>
          <w:color w:val="C45911" w:themeColor="accent2" w:themeShade="BF"/>
        </w:rPr>
      </w:pPr>
      <w:r w:rsidRPr="00C91012">
        <w:rPr>
          <w:rFonts w:ascii="Calibri" w:hAnsi="Calibri" w:cs="Times"/>
          <w:b/>
          <w:bCs/>
          <w:color w:val="C45911" w:themeColor="accent2" w:themeShade="BF"/>
        </w:rPr>
        <w:lastRenderedPageBreak/>
        <w:t>Book Chapters:</w:t>
      </w:r>
    </w:p>
    <w:p w14:paraId="716C3FD8" w14:textId="77777777" w:rsidR="009B5B0B" w:rsidRDefault="009B5B0B" w:rsidP="009B5B0B">
      <w:pPr>
        <w:tabs>
          <w:tab w:val="left" w:pos="810"/>
        </w:tabs>
        <w:ind w:left="630" w:hanging="630"/>
        <w:jc w:val="both"/>
        <w:rPr>
          <w:rFonts w:ascii="Calibri" w:hAnsi="Calibri" w:cs="Times"/>
          <w:b/>
          <w:bCs/>
        </w:rPr>
      </w:pPr>
    </w:p>
    <w:p w14:paraId="60DA3D19" w14:textId="77777777" w:rsidR="009B5B0B" w:rsidRPr="00CF21F4" w:rsidRDefault="009B5B0B" w:rsidP="009B5B0B">
      <w:pPr>
        <w:spacing w:line="276" w:lineRule="auto"/>
        <w:jc w:val="both"/>
        <w:rPr>
          <w:rFonts w:ascii="Cambria" w:hAnsi="Cambria"/>
          <w:bCs/>
          <w:spacing w:val="5"/>
          <w:kern w:val="36"/>
        </w:rPr>
      </w:pPr>
      <w:r w:rsidRPr="00CF2A98">
        <w:rPr>
          <w:rFonts w:ascii="Cambria" w:hAnsi="Cambria"/>
          <w:spacing w:val="5"/>
          <w:kern w:val="36"/>
        </w:rPr>
        <w:t>Ingle AP</w:t>
      </w:r>
      <w:r w:rsidRPr="00543760">
        <w:rPr>
          <w:rFonts w:ascii="Cambria" w:hAnsi="Cambria"/>
          <w:spacing w:val="5"/>
          <w:kern w:val="36"/>
        </w:rPr>
        <w:t>, Shende S, Gupta I, Nagaonkar D, Pandit R, Paralikar P,</w:t>
      </w:r>
      <w:r w:rsidRPr="00CF2A98">
        <w:rPr>
          <w:rFonts w:ascii="Cambria" w:hAnsi="Cambria"/>
          <w:b/>
          <w:spacing w:val="5"/>
          <w:kern w:val="36"/>
        </w:rPr>
        <w:t xml:space="preserve"> Rai M </w:t>
      </w:r>
      <w:r w:rsidRPr="00543760">
        <w:rPr>
          <w:rFonts w:ascii="Cambria" w:hAnsi="Cambria"/>
          <w:spacing w:val="5"/>
          <w:kern w:val="36"/>
        </w:rPr>
        <w:t xml:space="preserve">(2018). </w:t>
      </w:r>
      <w:proofErr w:type="gramStart"/>
      <w:r w:rsidRPr="00543760">
        <w:rPr>
          <w:rFonts w:ascii="Cambria" w:hAnsi="Cambria"/>
          <w:spacing w:val="5"/>
          <w:kern w:val="36"/>
        </w:rPr>
        <w:t>Metal nanoparticles in management of diseases of central nervous system.</w:t>
      </w:r>
      <w:proofErr w:type="gramEnd"/>
      <w:r w:rsidRPr="00543760">
        <w:rPr>
          <w:rFonts w:ascii="Cambria" w:hAnsi="Cambria"/>
          <w:spacing w:val="5"/>
          <w:kern w:val="36"/>
        </w:rPr>
        <w:t xml:space="preserve"> </w:t>
      </w:r>
      <w:proofErr w:type="gramStart"/>
      <w:r w:rsidRPr="00543760">
        <w:rPr>
          <w:rFonts w:ascii="Cambria" w:hAnsi="Cambria"/>
          <w:bCs/>
          <w:spacing w:val="5"/>
          <w:kern w:val="36"/>
        </w:rPr>
        <w:t>The Microbiology of Central Nervous System Infections, Volume 3 (Eds. Kon K and Rai M)</w:t>
      </w:r>
      <w:r>
        <w:rPr>
          <w:rFonts w:ascii="Cambria" w:hAnsi="Cambria"/>
          <w:bCs/>
          <w:spacing w:val="5"/>
          <w:kern w:val="36"/>
        </w:rPr>
        <w:t xml:space="preserve">, Academic Press, </w:t>
      </w:r>
      <w:r w:rsidRPr="00C944AF">
        <w:rPr>
          <w:spacing w:val="5"/>
          <w:kern w:val="36"/>
        </w:rPr>
        <w:t>Elsevier, UK</w:t>
      </w:r>
      <w:r>
        <w:rPr>
          <w:spacing w:val="5"/>
          <w:kern w:val="36"/>
        </w:rPr>
        <w:t>.</w:t>
      </w:r>
      <w:proofErr w:type="gramEnd"/>
      <w:r>
        <w:rPr>
          <w:spacing w:val="5"/>
          <w:kern w:val="36"/>
        </w:rPr>
        <w:t xml:space="preserve"> pp. 81-98.</w:t>
      </w:r>
    </w:p>
    <w:p w14:paraId="2F66DD0C" w14:textId="77777777" w:rsidR="009B5B0B" w:rsidRDefault="009B5B0B" w:rsidP="009B5B0B">
      <w:pPr>
        <w:rPr>
          <w:b/>
        </w:rPr>
      </w:pPr>
    </w:p>
    <w:p w14:paraId="183ADD98" w14:textId="77777777" w:rsidR="009B5B0B" w:rsidRPr="00C91012" w:rsidRDefault="009B5B0B" w:rsidP="009B5B0B">
      <w:pPr>
        <w:rPr>
          <w:b/>
          <w:color w:val="C45911" w:themeColor="accent2" w:themeShade="BF"/>
        </w:rPr>
      </w:pPr>
      <w:r w:rsidRPr="00C91012">
        <w:rPr>
          <w:b/>
          <w:color w:val="C45911" w:themeColor="accent2" w:themeShade="BF"/>
        </w:rPr>
        <w:t>2017</w:t>
      </w:r>
    </w:p>
    <w:p w14:paraId="2553C798" w14:textId="77777777" w:rsidR="009B5B0B" w:rsidRPr="00FC2841" w:rsidRDefault="009B5B0B" w:rsidP="009B5B0B">
      <w:pPr>
        <w:rPr>
          <w:b/>
        </w:rPr>
      </w:pPr>
    </w:p>
    <w:p w14:paraId="1A1CCE9D" w14:textId="77777777" w:rsidR="009B5B0B" w:rsidRDefault="009B5B0B" w:rsidP="009B5B0B">
      <w:pPr>
        <w:tabs>
          <w:tab w:val="left" w:pos="810"/>
        </w:tabs>
        <w:jc w:val="both"/>
      </w:pPr>
      <w:proofErr w:type="gramStart"/>
      <w:r>
        <w:t>J</w:t>
      </w:r>
      <w:r w:rsidRPr="005D000B">
        <w:t>ogee PS,</w:t>
      </w:r>
      <w:r w:rsidRPr="005D000B">
        <w:rPr>
          <w:vertAlign w:val="superscript"/>
        </w:rPr>
        <w:t xml:space="preserve"> </w:t>
      </w:r>
      <w:r w:rsidRPr="005D000B">
        <w:t>Ingle AP and Rai M (2017).</w:t>
      </w:r>
      <w:proofErr w:type="gramEnd"/>
      <w:r w:rsidRPr="005D000B">
        <w:t xml:space="preserve"> Isolation and identification of toxigenic fungi in infected peanuts and efficacy of silver nanoparticles against them. </w:t>
      </w:r>
      <w:r w:rsidRPr="005D000B">
        <w:rPr>
          <w:i/>
        </w:rPr>
        <w:t>Food Control</w:t>
      </w:r>
      <w:r w:rsidRPr="005D000B">
        <w:t xml:space="preserve"> 71: 143-151 </w:t>
      </w:r>
      <w:r w:rsidRPr="005D000B">
        <w:rPr>
          <w:b/>
        </w:rPr>
        <w:t>(IF-</w:t>
      </w:r>
      <w:r w:rsidRPr="005D000B">
        <w:rPr>
          <w:b/>
          <w:lang w:val="en-IN"/>
        </w:rPr>
        <w:t xml:space="preserve"> 3.38</w:t>
      </w:r>
      <w:r w:rsidRPr="005D000B">
        <w:t>).</w:t>
      </w:r>
    </w:p>
    <w:p w14:paraId="5E2F1FF2" w14:textId="77777777" w:rsidR="009B5B0B" w:rsidRPr="005D000B" w:rsidRDefault="009B5B0B" w:rsidP="009B5B0B">
      <w:pPr>
        <w:tabs>
          <w:tab w:val="left" w:pos="810"/>
        </w:tabs>
        <w:jc w:val="both"/>
        <w:rPr>
          <w:lang w:eastAsia="pt-BR"/>
        </w:rPr>
      </w:pPr>
    </w:p>
    <w:p w14:paraId="50E9689F" w14:textId="77777777" w:rsidR="009B5B0B" w:rsidRDefault="009B5B0B" w:rsidP="009B5B0B">
      <w:pPr>
        <w:tabs>
          <w:tab w:val="left" w:pos="810"/>
        </w:tabs>
        <w:jc w:val="both"/>
      </w:pPr>
      <w:r w:rsidRPr="005D000B">
        <w:rPr>
          <w:lang w:val="en-IN"/>
        </w:rPr>
        <w:t xml:space="preserve">Rai M, Paralikar P, Jogee P, Agarkar G, Ingle AP, Derita M, Zacchino S (2017). Synergistic antimicrobial potential of essential oils in combination with nanoparticles: Emerging trends and future perspectives. </w:t>
      </w:r>
      <w:r w:rsidRPr="005D000B">
        <w:rPr>
          <w:i/>
        </w:rPr>
        <w:t>International Journal of Pharmaceutics</w:t>
      </w:r>
      <w:r w:rsidRPr="005D000B">
        <w:t xml:space="preserve">, 519 (1-2): 67-78 </w:t>
      </w:r>
      <w:r w:rsidRPr="005D000B">
        <w:rPr>
          <w:b/>
        </w:rPr>
        <w:t>(IF-</w:t>
      </w:r>
      <w:r w:rsidRPr="005D000B">
        <w:rPr>
          <w:b/>
          <w:lang w:val="en-IN"/>
        </w:rPr>
        <w:t xml:space="preserve"> 3.99</w:t>
      </w:r>
      <w:r w:rsidRPr="005D000B">
        <w:t>).</w:t>
      </w:r>
    </w:p>
    <w:p w14:paraId="255F7035" w14:textId="77777777" w:rsidR="009B5B0B" w:rsidRPr="005D000B" w:rsidRDefault="009B5B0B" w:rsidP="009B5B0B">
      <w:pPr>
        <w:tabs>
          <w:tab w:val="left" w:pos="810"/>
        </w:tabs>
        <w:jc w:val="both"/>
      </w:pPr>
    </w:p>
    <w:p w14:paraId="59606FED" w14:textId="77777777" w:rsidR="009B5B0B" w:rsidRDefault="009B5B0B" w:rsidP="009B5B0B">
      <w:pPr>
        <w:tabs>
          <w:tab w:val="left" w:pos="810"/>
        </w:tabs>
        <w:jc w:val="both"/>
      </w:pPr>
      <w:proofErr w:type="gramStart"/>
      <w:r w:rsidRPr="005D000B">
        <w:t>Sonar H, Nagaonkar D, Ingle AP, Rai M (2017).</w:t>
      </w:r>
      <w:proofErr w:type="gramEnd"/>
      <w:r w:rsidRPr="005D000B">
        <w:t xml:space="preserve"> Mycosynthesized silver nanoparticles as potent growth inhibitory agents against selected waterborne human pathogens. </w:t>
      </w:r>
      <w:r w:rsidRPr="005D000B">
        <w:rPr>
          <w:i/>
        </w:rPr>
        <w:t>CLEAN</w:t>
      </w:r>
      <w:r>
        <w:rPr>
          <w:i/>
        </w:rPr>
        <w:t xml:space="preserve"> Soil, Air Water</w:t>
      </w:r>
      <w:r w:rsidRPr="005D000B">
        <w:t xml:space="preserve">, 45(4): </w:t>
      </w:r>
      <w:r w:rsidRPr="005D000B">
        <w:rPr>
          <w:bdr w:val="none" w:sz="0" w:space="0" w:color="auto" w:frame="1"/>
        </w:rPr>
        <w:t>1600247</w:t>
      </w:r>
      <w:r w:rsidRPr="005D000B">
        <w:t xml:space="preserve">; DOI: 10.1002/clen.201600247 </w:t>
      </w:r>
      <w:r w:rsidRPr="005D000B">
        <w:rPr>
          <w:b/>
        </w:rPr>
        <w:t>(IF-</w:t>
      </w:r>
      <w:r w:rsidRPr="005D000B">
        <w:rPr>
          <w:b/>
          <w:lang w:val="en-IN"/>
        </w:rPr>
        <w:t xml:space="preserve"> </w:t>
      </w:r>
      <w:r w:rsidRPr="005D000B">
        <w:rPr>
          <w:b/>
          <w:bCs/>
        </w:rPr>
        <w:t>1.71</w:t>
      </w:r>
      <w:r w:rsidRPr="005D000B">
        <w:t>).</w:t>
      </w:r>
    </w:p>
    <w:p w14:paraId="63B2CCA9" w14:textId="77777777" w:rsidR="009B5B0B" w:rsidRPr="005D000B" w:rsidRDefault="009B5B0B" w:rsidP="009B5B0B">
      <w:pPr>
        <w:tabs>
          <w:tab w:val="left" w:pos="810"/>
        </w:tabs>
        <w:jc w:val="both"/>
      </w:pPr>
    </w:p>
    <w:p w14:paraId="5D624902" w14:textId="77777777" w:rsidR="009B5B0B" w:rsidRDefault="009B5B0B" w:rsidP="009B5B0B">
      <w:pPr>
        <w:tabs>
          <w:tab w:val="left" w:pos="810"/>
        </w:tabs>
        <w:jc w:val="both"/>
        <w:rPr>
          <w:shd w:val="clear" w:color="auto" w:fill="FFFFFF"/>
        </w:rPr>
      </w:pPr>
      <w:proofErr w:type="gramStart"/>
      <w:r w:rsidRPr="005D000B">
        <w:t>Ingle AP and Rai M (2017).</w:t>
      </w:r>
      <w:proofErr w:type="gramEnd"/>
      <w:r w:rsidRPr="005D000B">
        <w:t xml:space="preserve"> </w:t>
      </w:r>
      <w:proofErr w:type="gramStart"/>
      <w:r w:rsidRPr="005D000B">
        <w:t>Copper nanoflowers as effective antifungal agents for plant pathogenic fungi.</w:t>
      </w:r>
      <w:proofErr w:type="gramEnd"/>
      <w:r w:rsidRPr="005D000B">
        <w:t xml:space="preserve"> </w:t>
      </w:r>
      <w:r w:rsidRPr="005D000B">
        <w:rPr>
          <w:i/>
        </w:rPr>
        <w:t>IET Nanobiotechnology</w:t>
      </w:r>
      <w:r w:rsidRPr="005D000B">
        <w:rPr>
          <w:rStyle w:val="il"/>
          <w:shd w:val="clear" w:color="auto" w:fill="FFFFFF"/>
        </w:rPr>
        <w:t xml:space="preserve">  </w:t>
      </w:r>
      <w:r w:rsidRPr="005D000B">
        <w:rPr>
          <w:rStyle w:val="apple-converted-space"/>
          <w:bCs/>
          <w:shd w:val="clear" w:color="auto" w:fill="FFFFFF"/>
        </w:rPr>
        <w:t xml:space="preserve"> 11(5):546-551, </w:t>
      </w:r>
      <w:r w:rsidRPr="005D000B">
        <w:t>DOI:  </w:t>
      </w:r>
      <w:hyperlink r:id="rId12" w:history="1">
        <w:r w:rsidRPr="005D000B">
          <w:t>10.1049/iet-nbt.2016.0170</w:t>
        </w:r>
      </w:hyperlink>
      <w:r w:rsidRPr="005D000B">
        <w:t xml:space="preserve"> (IF 1.71)</w:t>
      </w:r>
      <w:r w:rsidRPr="005D000B">
        <w:rPr>
          <w:shd w:val="clear" w:color="auto" w:fill="FFFFFF"/>
        </w:rPr>
        <w:t>.</w:t>
      </w:r>
    </w:p>
    <w:p w14:paraId="1E97B4DC" w14:textId="77777777" w:rsidR="009B5B0B" w:rsidRPr="005D000B" w:rsidRDefault="009B5B0B" w:rsidP="009B5B0B">
      <w:pPr>
        <w:tabs>
          <w:tab w:val="left" w:pos="810"/>
        </w:tabs>
        <w:jc w:val="both"/>
        <w:rPr>
          <w:shd w:val="clear" w:color="auto" w:fill="FFFFFF"/>
        </w:rPr>
      </w:pPr>
    </w:p>
    <w:p w14:paraId="3D021B50" w14:textId="77777777" w:rsidR="009B5B0B" w:rsidRDefault="009B5B0B" w:rsidP="009B5B0B">
      <w:pPr>
        <w:tabs>
          <w:tab w:val="left" w:pos="810"/>
        </w:tabs>
        <w:jc w:val="both"/>
      </w:pPr>
      <w:r w:rsidRPr="005D000B">
        <w:t>Rajak J, Bawskar</w:t>
      </w:r>
      <w:r w:rsidRPr="005D000B">
        <w:rPr>
          <w:vertAlign w:val="superscript"/>
        </w:rPr>
        <w:t xml:space="preserve"> </w:t>
      </w:r>
      <w:r w:rsidRPr="005D000B">
        <w:t>M, Rathod D, Agarkar  G, Nagaonkar D, Gade A, Rai</w:t>
      </w:r>
      <w:r w:rsidRPr="005D000B">
        <w:rPr>
          <w:vertAlign w:val="superscript"/>
        </w:rPr>
        <w:t xml:space="preserve"> </w:t>
      </w:r>
      <w:r w:rsidRPr="005D000B">
        <w:t xml:space="preserve">(2017). Interaction of copper nanoparticles and an endophytic growth promoter </w:t>
      </w:r>
      <w:r w:rsidRPr="005D000B">
        <w:rPr>
          <w:i/>
        </w:rPr>
        <w:t>Piriformospora indica</w:t>
      </w:r>
      <w:r w:rsidRPr="005D000B">
        <w:t xml:space="preserve"> with </w:t>
      </w:r>
      <w:r w:rsidRPr="005D000B">
        <w:rPr>
          <w:i/>
        </w:rPr>
        <w:t xml:space="preserve">Cajanus </w:t>
      </w:r>
      <w:proofErr w:type="gramStart"/>
      <w:r w:rsidRPr="005D000B">
        <w:rPr>
          <w:i/>
        </w:rPr>
        <w:t>cajan</w:t>
      </w:r>
      <w:proofErr w:type="gramEnd"/>
      <w:r w:rsidRPr="005D000B">
        <w:rPr>
          <w:b/>
          <w:i/>
          <w:lang w:val="en-IN"/>
        </w:rPr>
        <w:t xml:space="preserve">. </w:t>
      </w:r>
      <w:r w:rsidRPr="005D000B">
        <w:rPr>
          <w:i/>
          <w:lang w:val="en-IN"/>
        </w:rPr>
        <w:t xml:space="preserve">J. Sci Food </w:t>
      </w:r>
      <w:proofErr w:type="gramStart"/>
      <w:r w:rsidRPr="005D000B">
        <w:rPr>
          <w:i/>
          <w:lang w:val="en-IN"/>
        </w:rPr>
        <w:t xml:space="preserve">Agri  </w:t>
      </w:r>
      <w:r w:rsidRPr="005D000B">
        <w:rPr>
          <w:rFonts w:eastAsia="SimSun"/>
        </w:rPr>
        <w:t>DOI</w:t>
      </w:r>
      <w:proofErr w:type="gramEnd"/>
      <w:r w:rsidRPr="005D000B">
        <w:rPr>
          <w:rFonts w:eastAsia="SimSun"/>
        </w:rPr>
        <w:t xml:space="preserve"> 10.1002/jsfa.8324</w:t>
      </w:r>
      <w:r w:rsidRPr="005D000B">
        <w:rPr>
          <w:b/>
        </w:rPr>
        <w:t xml:space="preserve"> (IF-</w:t>
      </w:r>
      <w:r w:rsidRPr="005D000B">
        <w:rPr>
          <w:b/>
          <w:lang w:val="en-IN"/>
        </w:rPr>
        <w:t xml:space="preserve"> 2.463</w:t>
      </w:r>
      <w:r w:rsidRPr="005D000B">
        <w:t>).</w:t>
      </w:r>
    </w:p>
    <w:p w14:paraId="14DE992B" w14:textId="77777777" w:rsidR="009B5B0B" w:rsidRPr="005D000B" w:rsidRDefault="009B5B0B" w:rsidP="009B5B0B">
      <w:pPr>
        <w:tabs>
          <w:tab w:val="left" w:pos="810"/>
        </w:tabs>
        <w:jc w:val="both"/>
        <w:rPr>
          <w:lang w:val="en-IN"/>
        </w:rPr>
      </w:pPr>
    </w:p>
    <w:p w14:paraId="3AA6B693" w14:textId="77777777" w:rsidR="009B5B0B" w:rsidRDefault="009B5B0B" w:rsidP="009B5B0B">
      <w:pPr>
        <w:tabs>
          <w:tab w:val="left" w:pos="810"/>
        </w:tabs>
        <w:jc w:val="both"/>
      </w:pPr>
      <w:r w:rsidRPr="005D000B">
        <w:t xml:space="preserve">Pandit R, Gaikwad S, Rai M (2016) Biogenic fabrication of copper nanoparticles, Copper bioconjugates and its in vitro assessment of antimicrobial and antioxidant activity, </w:t>
      </w:r>
      <w:r w:rsidRPr="005D000B">
        <w:rPr>
          <w:i/>
        </w:rPr>
        <w:t>IET Nanobiotechnology</w:t>
      </w:r>
      <w:r w:rsidRPr="005D000B">
        <w:rPr>
          <w:rStyle w:val="il"/>
          <w:shd w:val="clear" w:color="auto" w:fill="FFFFFF"/>
        </w:rPr>
        <w:t xml:space="preserve"> </w:t>
      </w:r>
      <w:r w:rsidRPr="005D000B">
        <w:rPr>
          <w:rStyle w:val="articlecitationvolume"/>
          <w:rFonts w:ascii="Helvetica" w:hAnsi="Helvetica" w:cs="Helvetica"/>
          <w:spacing w:val="4"/>
          <w:sz w:val="21"/>
          <w:szCs w:val="21"/>
          <w:shd w:val="clear" w:color="auto" w:fill="FCFCFC"/>
        </w:rPr>
        <w:t xml:space="preserve">15(3): </w:t>
      </w:r>
      <w:r w:rsidRPr="005D000B">
        <w:rPr>
          <w:rStyle w:val="articlecitationpages"/>
          <w:rFonts w:ascii="Helvetica" w:hAnsi="Helvetica" w:cs="Helvetica"/>
          <w:spacing w:val="4"/>
          <w:sz w:val="21"/>
          <w:szCs w:val="21"/>
          <w:shd w:val="clear" w:color="auto" w:fill="FCFCFC"/>
        </w:rPr>
        <w:t xml:space="preserve"> 443–452; </w:t>
      </w:r>
      <w:r w:rsidRPr="005D000B">
        <w:t xml:space="preserve">DOI:  10.1049/iet-nbt.2016.0165 </w:t>
      </w:r>
      <w:r w:rsidRPr="005D000B">
        <w:rPr>
          <w:rStyle w:val="il"/>
          <w:shd w:val="clear" w:color="auto" w:fill="FFFFFF"/>
        </w:rPr>
        <w:t>(</w:t>
      </w:r>
      <w:r w:rsidRPr="005D000B">
        <w:rPr>
          <w:rStyle w:val="il"/>
          <w:b/>
          <w:shd w:val="clear" w:color="auto" w:fill="FFFFFF"/>
        </w:rPr>
        <w:t>IF</w:t>
      </w:r>
      <w:r w:rsidRPr="005D000B">
        <w:rPr>
          <w:rStyle w:val="apple-converted-space"/>
          <w:b/>
          <w:bCs/>
          <w:shd w:val="clear" w:color="auto" w:fill="FFFFFF"/>
        </w:rPr>
        <w:t>- 1.7</w:t>
      </w:r>
      <w:r w:rsidRPr="005D000B">
        <w:rPr>
          <w:rStyle w:val="apple-converted-space"/>
          <w:bCs/>
          <w:shd w:val="clear" w:color="auto" w:fill="FFFFFF"/>
        </w:rPr>
        <w:t>)</w:t>
      </w:r>
      <w:r w:rsidRPr="005D000B">
        <w:t>.</w:t>
      </w:r>
    </w:p>
    <w:p w14:paraId="28B708D5" w14:textId="77777777" w:rsidR="009B5B0B" w:rsidRPr="005D000B" w:rsidRDefault="009B5B0B" w:rsidP="009B5B0B">
      <w:pPr>
        <w:tabs>
          <w:tab w:val="left" w:pos="810"/>
        </w:tabs>
        <w:jc w:val="both"/>
      </w:pPr>
    </w:p>
    <w:p w14:paraId="10DAAEA5" w14:textId="77777777" w:rsidR="009B5B0B" w:rsidRDefault="009B5B0B" w:rsidP="009B5B0B">
      <w:pPr>
        <w:tabs>
          <w:tab w:val="left" w:pos="810"/>
        </w:tabs>
        <w:jc w:val="both"/>
        <w:rPr>
          <w:b/>
        </w:rPr>
      </w:pPr>
      <w:proofErr w:type="gramStart"/>
      <w:r w:rsidRPr="005D000B">
        <w:t>Rai M, Ingle AP, Paralikar P, Gupta I, Medici S; Santos CA (2017).</w:t>
      </w:r>
      <w:proofErr w:type="gramEnd"/>
      <w:r w:rsidRPr="005D000B">
        <w:t xml:space="preserve"> Recent advances in use of silver nanoparticles as antimalarial agents. International Journal of Pharmaceutics, 526: 254-270 </w:t>
      </w:r>
      <w:r w:rsidRPr="005D000B">
        <w:rPr>
          <w:b/>
        </w:rPr>
        <w:t>(Impact Factor-3.99).</w:t>
      </w:r>
    </w:p>
    <w:p w14:paraId="306AAC8F" w14:textId="77777777" w:rsidR="009B5B0B" w:rsidRPr="005D000B" w:rsidRDefault="009B5B0B" w:rsidP="009B5B0B">
      <w:pPr>
        <w:tabs>
          <w:tab w:val="left" w:pos="810"/>
        </w:tabs>
        <w:jc w:val="both"/>
        <w:rPr>
          <w:b/>
        </w:rPr>
      </w:pPr>
    </w:p>
    <w:p w14:paraId="076AC1C5" w14:textId="77777777" w:rsidR="009B5B0B" w:rsidRDefault="009B5B0B" w:rsidP="009B5B0B">
      <w:pPr>
        <w:tabs>
          <w:tab w:val="left" w:pos="810"/>
        </w:tabs>
        <w:jc w:val="both"/>
        <w:rPr>
          <w:shd w:val="clear" w:color="auto" w:fill="FFFFFF"/>
        </w:rPr>
      </w:pPr>
      <w:proofErr w:type="gramStart"/>
      <w:r w:rsidRPr="005D000B">
        <w:rPr>
          <w:shd w:val="clear" w:color="auto" w:fill="FFFFFF"/>
        </w:rPr>
        <w:t>Pandit R., Rai, M. and Santos CA (2017).</w:t>
      </w:r>
      <w:proofErr w:type="gramEnd"/>
      <w:r w:rsidRPr="005D000B">
        <w:rPr>
          <w:shd w:val="clear" w:color="auto" w:fill="FFFFFF"/>
        </w:rPr>
        <w:t xml:space="preserve"> </w:t>
      </w:r>
      <w:proofErr w:type="gramStart"/>
      <w:r w:rsidRPr="005D000B">
        <w:rPr>
          <w:shd w:val="clear" w:color="auto" w:fill="FFFFFF"/>
        </w:rPr>
        <w:t>Enhanced antimicrobial activity of the food-protecting nisin peptide by bioconjugation with silver nanoparticles.</w:t>
      </w:r>
      <w:proofErr w:type="gramEnd"/>
      <w:r w:rsidRPr="005D000B">
        <w:rPr>
          <w:shd w:val="clear" w:color="auto" w:fill="FFFFFF"/>
        </w:rPr>
        <w:t xml:space="preserve"> </w:t>
      </w:r>
      <w:r w:rsidRPr="005D000B">
        <w:rPr>
          <w:i/>
          <w:shd w:val="clear" w:color="auto" w:fill="FFFFFF"/>
        </w:rPr>
        <w:t>Environ. Chem Lett</w:t>
      </w:r>
      <w:r w:rsidRPr="005D000B">
        <w:rPr>
          <w:shd w:val="clear" w:color="auto" w:fill="FFFFFF"/>
        </w:rPr>
        <w:t>. 15(3):443-452.  (</w:t>
      </w:r>
      <w:r w:rsidRPr="005D000B">
        <w:rPr>
          <w:b/>
          <w:shd w:val="clear" w:color="auto" w:fill="FFFFFF"/>
        </w:rPr>
        <w:t>IF 3.49</w:t>
      </w:r>
      <w:r w:rsidRPr="005D000B">
        <w:rPr>
          <w:shd w:val="clear" w:color="auto" w:fill="FFFFFF"/>
        </w:rPr>
        <w:t xml:space="preserve">)  </w:t>
      </w:r>
    </w:p>
    <w:p w14:paraId="2598518C" w14:textId="77777777" w:rsidR="009B5B0B" w:rsidRPr="005D000B" w:rsidRDefault="009B5B0B" w:rsidP="009B5B0B">
      <w:pPr>
        <w:tabs>
          <w:tab w:val="left" w:pos="810"/>
        </w:tabs>
        <w:jc w:val="both"/>
        <w:rPr>
          <w:b/>
        </w:rPr>
      </w:pPr>
    </w:p>
    <w:p w14:paraId="5F7D3D6D" w14:textId="77777777" w:rsidR="009B5B0B" w:rsidRPr="005D000B" w:rsidRDefault="009B5B0B" w:rsidP="009B5B0B">
      <w:pPr>
        <w:tabs>
          <w:tab w:val="left" w:pos="810"/>
        </w:tabs>
        <w:jc w:val="both"/>
        <w:rPr>
          <w:b/>
        </w:rPr>
      </w:pPr>
      <w:r w:rsidRPr="005D000B">
        <w:rPr>
          <w:bCs/>
          <w:iCs/>
        </w:rPr>
        <w:t xml:space="preserve">Suryavanshi P, Pandit R, Gade A, Derita M, Zachino S and Rai M (2017) </w:t>
      </w:r>
      <w:r w:rsidRPr="005D000B">
        <w:rPr>
          <w:bCs/>
          <w:i/>
          <w:iCs/>
        </w:rPr>
        <w:t xml:space="preserve">Colletotrichum </w:t>
      </w:r>
      <w:r w:rsidRPr="005D000B">
        <w:rPr>
          <w:bCs/>
        </w:rPr>
        <w:t xml:space="preserve">sp. mediated synthesis of sulphur and aluminium oxide nanoparticles </w:t>
      </w:r>
      <w:r w:rsidRPr="005D000B">
        <w:rPr>
          <w:rFonts w:ascii="MS Mincho" w:eastAsia="MS Mincho" w:hAnsi="MS Mincho" w:cs="MS Mincho" w:hint="eastAsia"/>
        </w:rPr>
        <w:t> </w:t>
      </w:r>
      <w:r w:rsidRPr="005D000B">
        <w:rPr>
          <w:bCs/>
        </w:rPr>
        <w:t xml:space="preserve">and its </w:t>
      </w:r>
      <w:r w:rsidRPr="005D000B">
        <w:rPr>
          <w:bCs/>
          <w:i/>
          <w:iCs/>
        </w:rPr>
        <w:t xml:space="preserve">in vitro </w:t>
      </w:r>
      <w:r w:rsidRPr="005D000B">
        <w:rPr>
          <w:bCs/>
        </w:rPr>
        <w:t>activity against selected food-borne pathogens.</w:t>
      </w:r>
      <w:r w:rsidRPr="005D000B">
        <w:rPr>
          <w:i/>
          <w:iCs/>
        </w:rPr>
        <w:t xml:space="preserve">  LWT-Food Science and Technol. </w:t>
      </w:r>
      <w:r w:rsidRPr="005D000B">
        <w:rPr>
          <w:iCs/>
        </w:rPr>
        <w:t>81:188-194</w:t>
      </w:r>
      <w:r w:rsidRPr="005D000B">
        <w:rPr>
          <w:i/>
          <w:iCs/>
        </w:rPr>
        <w:t xml:space="preserve"> </w:t>
      </w:r>
      <w:hyperlink r:id="rId13" w:tgtFrame="doilink" w:history="1">
        <w:r w:rsidRPr="005D000B">
          <w:rPr>
            <w:bdr w:val="none" w:sz="0" w:space="0" w:color="auto" w:frame="1"/>
            <w:shd w:val="clear" w:color="auto" w:fill="FFFFFF"/>
          </w:rPr>
          <w:t>http://dx.doi.org/10.1016/j.lwt.2017.03.038</w:t>
        </w:r>
      </w:hyperlink>
      <w:r w:rsidRPr="005D000B">
        <w:rPr>
          <w:b/>
        </w:rPr>
        <w:t>(IF 2.292)</w:t>
      </w:r>
      <w:r w:rsidRPr="005D000B">
        <w:rPr>
          <w:rFonts w:ascii="MS Mincho" w:eastAsia="MS Mincho" w:hAnsi="MS Mincho" w:cs="MS Mincho" w:hint="eastAsia"/>
          <w:b/>
        </w:rPr>
        <w:t>.</w:t>
      </w:r>
    </w:p>
    <w:p w14:paraId="62AA6912" w14:textId="77777777" w:rsidR="009B5B0B" w:rsidRDefault="009B5B0B" w:rsidP="009B5B0B">
      <w:pPr>
        <w:tabs>
          <w:tab w:val="left" w:pos="810"/>
        </w:tabs>
        <w:jc w:val="both"/>
        <w:rPr>
          <w:b/>
          <w:bCs/>
        </w:rPr>
      </w:pPr>
      <w:r w:rsidRPr="005D000B">
        <w:rPr>
          <w:bCs/>
        </w:rPr>
        <w:lastRenderedPageBreak/>
        <w:t xml:space="preserve">Biswas JK, Mondal M, Rinklebe J, Sarkar SK, Chaudhuri P, Rai M, Shaheen SM, Song H, Rizwan M (2017). </w:t>
      </w:r>
      <w:proofErr w:type="gramStart"/>
      <w:r w:rsidRPr="005D000B">
        <w:rPr>
          <w:bCs/>
        </w:rPr>
        <w:t>Multi-metal resistance and plant growth promotion potential of a wastewater bacterium </w:t>
      </w:r>
      <w:r w:rsidRPr="005D000B">
        <w:rPr>
          <w:bCs/>
          <w:i/>
        </w:rPr>
        <w:t>Pseudomonas aeruginosa</w:t>
      </w:r>
      <w:r w:rsidRPr="005D000B">
        <w:rPr>
          <w:bCs/>
        </w:rPr>
        <w:t> and its synergistic benefits.</w:t>
      </w:r>
      <w:proofErr w:type="gramEnd"/>
      <w:r w:rsidRPr="005D000B">
        <w:rPr>
          <w:bCs/>
        </w:rPr>
        <w:t xml:space="preserve"> </w:t>
      </w:r>
      <w:hyperlink r:id="rId14" w:tooltip="Environmental geochemistry and health." w:history="1">
        <w:r w:rsidRPr="005D000B">
          <w:rPr>
            <w:bCs/>
          </w:rPr>
          <w:t>Environ Geochem Health.</w:t>
        </w:r>
      </w:hyperlink>
      <w:r w:rsidRPr="005D000B">
        <w:rPr>
          <w:bCs/>
        </w:rPr>
        <w:t> </w:t>
      </w:r>
      <w:proofErr w:type="gramStart"/>
      <w:r w:rsidRPr="005D000B">
        <w:rPr>
          <w:bCs/>
        </w:rPr>
        <w:t>doi</w:t>
      </w:r>
      <w:proofErr w:type="gramEnd"/>
      <w:r w:rsidRPr="005D000B">
        <w:rPr>
          <w:bCs/>
        </w:rPr>
        <w:t>: 10.1007/s10653-017-9950-5</w:t>
      </w:r>
      <w:r w:rsidRPr="005D000B">
        <w:rPr>
          <w:b/>
          <w:bCs/>
        </w:rPr>
        <w:t>(IF-2.079)</w:t>
      </w:r>
    </w:p>
    <w:p w14:paraId="3E8DB5A6" w14:textId="77777777" w:rsidR="009B5B0B" w:rsidRPr="005D000B" w:rsidRDefault="009B5B0B" w:rsidP="009B5B0B">
      <w:pPr>
        <w:tabs>
          <w:tab w:val="left" w:pos="810"/>
        </w:tabs>
        <w:jc w:val="both"/>
        <w:rPr>
          <w:b/>
        </w:rPr>
      </w:pPr>
    </w:p>
    <w:p w14:paraId="5D7E8089" w14:textId="77777777" w:rsidR="009B5B0B" w:rsidRDefault="009B5B0B" w:rsidP="009B5B0B">
      <w:pPr>
        <w:tabs>
          <w:tab w:val="left" w:pos="810"/>
        </w:tabs>
        <w:jc w:val="both"/>
        <w:rPr>
          <w:shd w:val="clear" w:color="auto" w:fill="FEFEFE"/>
        </w:rPr>
      </w:pPr>
      <w:r w:rsidRPr="005D000B">
        <w:rPr>
          <w:shd w:val="clear" w:color="auto" w:fill="FEFEFE"/>
        </w:rPr>
        <w:t xml:space="preserve">Dar M, Rai M, 2017. </w:t>
      </w:r>
      <w:proofErr w:type="gramStart"/>
      <w:r w:rsidRPr="005D000B">
        <w:rPr>
          <w:shd w:val="clear" w:color="auto" w:fill="FEFEFE"/>
        </w:rPr>
        <w:t>First report of </w:t>
      </w:r>
      <w:r w:rsidRPr="005D000B">
        <w:rPr>
          <w:i/>
          <w:iCs/>
          <w:shd w:val="clear" w:color="auto" w:fill="FEFEFE"/>
        </w:rPr>
        <w:t>Diplodia seriata</w:t>
      </w:r>
      <w:r w:rsidRPr="005D000B">
        <w:rPr>
          <w:shd w:val="clear" w:color="auto" w:fill="FEFEFE"/>
        </w:rPr>
        <w:t> causing canker on </w:t>
      </w:r>
      <w:r w:rsidRPr="005D000B">
        <w:rPr>
          <w:i/>
          <w:iCs/>
          <w:shd w:val="clear" w:color="auto" w:fill="FEFEFE"/>
        </w:rPr>
        <w:t>Castanea sativa</w:t>
      </w:r>
      <w:r w:rsidRPr="005D000B">
        <w:rPr>
          <w:shd w:val="clear" w:color="auto" w:fill="FEFEFE"/>
        </w:rPr>
        <w:t> in India.</w:t>
      </w:r>
      <w:proofErr w:type="gramEnd"/>
      <w:r w:rsidRPr="005D000B">
        <w:rPr>
          <w:shd w:val="clear" w:color="auto" w:fill="FEFEFE"/>
        </w:rPr>
        <w:t> </w:t>
      </w:r>
      <w:proofErr w:type="gramStart"/>
      <w:r w:rsidRPr="005D000B">
        <w:rPr>
          <w:i/>
          <w:iCs/>
          <w:shd w:val="clear" w:color="auto" w:fill="FEFEFE"/>
        </w:rPr>
        <w:t>New Disease Reports</w:t>
      </w:r>
      <w:r w:rsidRPr="005D000B">
        <w:rPr>
          <w:shd w:val="clear" w:color="auto" w:fill="FEFEFE"/>
        </w:rPr>
        <w:t> </w:t>
      </w:r>
      <w:r w:rsidRPr="005D000B">
        <w:rPr>
          <w:b/>
          <w:bCs/>
          <w:shd w:val="clear" w:color="auto" w:fill="FEFEFE"/>
        </w:rPr>
        <w:t>35</w:t>
      </w:r>
      <w:r w:rsidRPr="005D000B">
        <w:rPr>
          <w:shd w:val="clear" w:color="auto" w:fill="FEFEFE"/>
        </w:rPr>
        <w:t>, 19.</w:t>
      </w:r>
      <w:proofErr w:type="gramEnd"/>
      <w:r w:rsidRPr="005D000B">
        <w:rPr>
          <w:shd w:val="clear" w:color="auto" w:fill="FEFEFE"/>
        </w:rPr>
        <w:t> </w:t>
      </w:r>
    </w:p>
    <w:p w14:paraId="591602CD" w14:textId="77777777" w:rsidR="009B5B0B" w:rsidRPr="005D000B" w:rsidRDefault="009B5B0B" w:rsidP="009B5B0B">
      <w:pPr>
        <w:tabs>
          <w:tab w:val="left" w:pos="810"/>
        </w:tabs>
        <w:jc w:val="both"/>
        <w:rPr>
          <w:b/>
        </w:rPr>
      </w:pPr>
    </w:p>
    <w:p w14:paraId="3C76560E" w14:textId="77777777" w:rsidR="009B5B0B" w:rsidRDefault="009B5B0B" w:rsidP="009B5B0B">
      <w:pPr>
        <w:tabs>
          <w:tab w:val="left" w:pos="810"/>
        </w:tabs>
        <w:jc w:val="both"/>
        <w:rPr>
          <w:rStyle w:val="articlecitationpages"/>
          <w:b/>
          <w:spacing w:val="4"/>
        </w:rPr>
      </w:pPr>
      <w:r w:rsidRPr="005D000B">
        <w:t xml:space="preserve">Składanowski M, Wypij M, Laskowski D, Golińska P, Dahm H, Rai M (2017). </w:t>
      </w:r>
      <w:r w:rsidRPr="005D000B">
        <w:rPr>
          <w:spacing w:val="2"/>
          <w:kern w:val="36"/>
        </w:rPr>
        <w:t>Silver and gold nanoparticles synthesized from </w:t>
      </w:r>
      <w:r w:rsidRPr="005D000B">
        <w:rPr>
          <w:i/>
          <w:iCs/>
          <w:spacing w:val="2"/>
          <w:kern w:val="36"/>
        </w:rPr>
        <w:t>Streptomyces</w:t>
      </w:r>
      <w:r w:rsidRPr="005D000B">
        <w:rPr>
          <w:spacing w:val="2"/>
          <w:kern w:val="36"/>
        </w:rPr>
        <w:t> sp. isolated from acid forest soil with special reference to its antibacterial activity against pathogens</w:t>
      </w:r>
      <w:r w:rsidRPr="005D000B">
        <w:rPr>
          <w:i/>
          <w:spacing w:val="2"/>
          <w:kern w:val="36"/>
        </w:rPr>
        <w:t xml:space="preserve">. </w:t>
      </w:r>
      <w:r w:rsidRPr="005D000B">
        <w:rPr>
          <w:rStyle w:val="journaltitle"/>
          <w:i/>
          <w:spacing w:val="4"/>
        </w:rPr>
        <w:t>J. Cluster Sci</w:t>
      </w:r>
      <w:r w:rsidRPr="005D000B">
        <w:rPr>
          <w:rStyle w:val="journaltitle"/>
          <w:spacing w:val="4"/>
        </w:rPr>
        <w:t xml:space="preserve">, </w:t>
      </w:r>
      <w:r w:rsidRPr="005D000B">
        <w:rPr>
          <w:rStyle w:val="articlecitationvolume"/>
          <w:spacing w:val="4"/>
        </w:rPr>
        <w:t xml:space="preserve">28(1): </w:t>
      </w:r>
      <w:r w:rsidRPr="005D000B">
        <w:rPr>
          <w:rStyle w:val="articlecitationpages"/>
          <w:spacing w:val="4"/>
        </w:rPr>
        <w:t xml:space="preserve">59-79 </w:t>
      </w:r>
      <w:r w:rsidRPr="005D000B">
        <w:rPr>
          <w:rStyle w:val="articlecitationpages"/>
          <w:b/>
          <w:spacing w:val="4"/>
        </w:rPr>
        <w:t>(IF-1.471).</w:t>
      </w:r>
    </w:p>
    <w:p w14:paraId="22D019ED" w14:textId="77777777" w:rsidR="009B5B0B" w:rsidRPr="005D000B" w:rsidRDefault="009B5B0B" w:rsidP="009B5B0B">
      <w:pPr>
        <w:tabs>
          <w:tab w:val="left" w:pos="810"/>
        </w:tabs>
        <w:jc w:val="both"/>
        <w:rPr>
          <w:rStyle w:val="articlecitationpages"/>
          <w:b/>
        </w:rPr>
      </w:pPr>
    </w:p>
    <w:p w14:paraId="247F4D79" w14:textId="77777777" w:rsidR="009B5B0B" w:rsidRDefault="009B5B0B" w:rsidP="009B5B0B">
      <w:pPr>
        <w:tabs>
          <w:tab w:val="left" w:pos="810"/>
        </w:tabs>
        <w:jc w:val="both"/>
        <w:rPr>
          <w:shd w:val="clear" w:color="auto" w:fill="FFFFFF"/>
        </w:rPr>
      </w:pPr>
      <w:r w:rsidRPr="005D000B">
        <w:t xml:space="preserve">M Wypij, J Czarnecka, H Dahm, M Rai, P Golinska (2017). </w:t>
      </w:r>
      <w:r w:rsidRPr="005D000B">
        <w:rPr>
          <w:shd w:val="clear" w:color="auto" w:fill="FFFFFF"/>
        </w:rPr>
        <w:t xml:space="preserve">Silver nanoparticles from </w:t>
      </w:r>
      <w:r w:rsidRPr="005D000B">
        <w:rPr>
          <w:i/>
          <w:shd w:val="clear" w:color="auto" w:fill="FFFFFF"/>
        </w:rPr>
        <w:t>Pilimelia columellifera</w:t>
      </w:r>
      <w:r w:rsidRPr="005D000B">
        <w:rPr>
          <w:shd w:val="clear" w:color="auto" w:fill="FFFFFF"/>
        </w:rPr>
        <w:t xml:space="preserve"> subsp. pallida SL19 strain demonstrated antifungal activity against fungi causing superficial mycoses</w:t>
      </w:r>
      <w:r w:rsidRPr="005D000B">
        <w:t xml:space="preserve">. </w:t>
      </w:r>
      <w:r w:rsidRPr="005D000B">
        <w:rPr>
          <w:i/>
        </w:rPr>
        <w:t>J Basic Microbiol</w:t>
      </w:r>
      <w:r w:rsidRPr="005D000B">
        <w:t xml:space="preserve">, </w:t>
      </w:r>
      <w:r w:rsidRPr="005D000B">
        <w:rPr>
          <w:shd w:val="clear" w:color="auto" w:fill="FFFFFF"/>
        </w:rPr>
        <w:t xml:space="preserve">doi: 10.1002/jobm.201700121 </w:t>
      </w:r>
      <w:r w:rsidRPr="005D000B">
        <w:rPr>
          <w:b/>
          <w:shd w:val="clear" w:color="auto" w:fill="FFFFFF"/>
        </w:rPr>
        <w:t>(IF 1.438)</w:t>
      </w:r>
      <w:r w:rsidRPr="005D000B">
        <w:rPr>
          <w:shd w:val="clear" w:color="auto" w:fill="FFFFFF"/>
        </w:rPr>
        <w:t>.</w:t>
      </w:r>
    </w:p>
    <w:p w14:paraId="42CBF386" w14:textId="77777777" w:rsidR="009B5B0B" w:rsidRPr="005D000B" w:rsidRDefault="009B5B0B" w:rsidP="009B5B0B">
      <w:pPr>
        <w:tabs>
          <w:tab w:val="left" w:pos="810"/>
        </w:tabs>
        <w:jc w:val="both"/>
        <w:rPr>
          <w:b/>
        </w:rPr>
      </w:pPr>
    </w:p>
    <w:p w14:paraId="254A29FB" w14:textId="77777777" w:rsidR="009B5B0B" w:rsidRDefault="009B5B0B" w:rsidP="009B5B0B">
      <w:pPr>
        <w:tabs>
          <w:tab w:val="left" w:pos="810"/>
        </w:tabs>
        <w:jc w:val="both"/>
        <w:rPr>
          <w:b/>
          <w:shd w:val="clear" w:color="auto" w:fill="FFFFFF"/>
        </w:rPr>
      </w:pPr>
      <w:r w:rsidRPr="005D000B">
        <w:t xml:space="preserve">Alves TF, Chaud MV, Grotto D, Jozala AF, Pandit R, Rai M, dos Santos CA (2017). </w:t>
      </w:r>
      <w:r w:rsidRPr="005D000B">
        <w:rPr>
          <w:shd w:val="clear" w:color="auto" w:fill="FFFFFF"/>
        </w:rPr>
        <w:t>Association of silver nanoparticles and curcumin solid dispersion: Antimicrobial and antioxidant properties</w:t>
      </w:r>
      <w:r w:rsidRPr="005D000B">
        <w:rPr>
          <w:i/>
        </w:rPr>
        <w:t xml:space="preserve">. AAPS </w:t>
      </w:r>
      <w:proofErr w:type="gramStart"/>
      <w:r w:rsidRPr="005D000B">
        <w:rPr>
          <w:i/>
        </w:rPr>
        <w:t>PharmSciTech</w:t>
      </w:r>
      <w:r w:rsidRPr="005D000B">
        <w:t xml:space="preserve"> ,</w:t>
      </w:r>
      <w:proofErr w:type="gramEnd"/>
      <w:r w:rsidRPr="005D000B">
        <w:t xml:space="preserve"> </w:t>
      </w:r>
      <w:r w:rsidRPr="005D000B">
        <w:rPr>
          <w:shd w:val="clear" w:color="auto" w:fill="FFFFFF"/>
        </w:rPr>
        <w:t>doi: 10.1208/s12249-017-0832-z.</w:t>
      </w:r>
      <w:r w:rsidRPr="005D000B">
        <w:rPr>
          <w:b/>
          <w:shd w:val="clear" w:color="auto" w:fill="FFFFFF"/>
        </w:rPr>
        <w:t>(IF 2.451)</w:t>
      </w:r>
    </w:p>
    <w:p w14:paraId="293954E8" w14:textId="77777777" w:rsidR="009B5B0B" w:rsidRPr="005D000B" w:rsidRDefault="009B5B0B" w:rsidP="009B5B0B">
      <w:pPr>
        <w:tabs>
          <w:tab w:val="left" w:pos="810"/>
        </w:tabs>
        <w:jc w:val="both"/>
        <w:rPr>
          <w:b/>
        </w:rPr>
      </w:pPr>
    </w:p>
    <w:p w14:paraId="177B1024" w14:textId="77777777" w:rsidR="009B5B0B" w:rsidRDefault="009B5B0B" w:rsidP="009B5B0B">
      <w:pPr>
        <w:tabs>
          <w:tab w:val="left" w:pos="810"/>
        </w:tabs>
        <w:jc w:val="both"/>
        <w:rPr>
          <w:rStyle w:val="meta-value"/>
          <w:b/>
          <w:bCs/>
          <w:bdr w:val="none" w:sz="0" w:space="0" w:color="auto" w:frame="1"/>
          <w:shd w:val="clear" w:color="auto" w:fill="FFFFFF"/>
        </w:rPr>
      </w:pPr>
      <w:r w:rsidRPr="005D000B">
        <w:t xml:space="preserve">Lachmapure M, Paralikar P, Palanisamy M, Alves M, Rai M (2017). </w:t>
      </w:r>
      <w:proofErr w:type="gramStart"/>
      <w:r w:rsidRPr="005D000B">
        <w:rPr>
          <w:shd w:val="clear" w:color="auto" w:fill="FFFFFF"/>
        </w:rPr>
        <w:t>Efficacy of biogenic silver nanoparticles against clinical isolates of fungi causing mycotitic keratitis in humans</w:t>
      </w:r>
      <w:r w:rsidRPr="005D000B">
        <w:rPr>
          <w:i/>
          <w:shd w:val="clear" w:color="auto" w:fill="FFFFFF"/>
        </w:rPr>
        <w:t>.</w:t>
      </w:r>
      <w:proofErr w:type="gramEnd"/>
      <w:r w:rsidRPr="005D000B">
        <w:rPr>
          <w:i/>
          <w:shd w:val="clear" w:color="auto" w:fill="FFFFFF"/>
        </w:rPr>
        <w:t xml:space="preserve"> </w:t>
      </w:r>
      <w:proofErr w:type="gramStart"/>
      <w:r w:rsidRPr="005D000B">
        <w:rPr>
          <w:i/>
        </w:rPr>
        <w:t>IET Nanobiotechnol</w:t>
      </w:r>
      <w:r>
        <w:t>.</w:t>
      </w:r>
      <w:proofErr w:type="gramEnd"/>
      <w:r>
        <w:t xml:space="preserve"> </w:t>
      </w:r>
      <w:r w:rsidRPr="005D000B">
        <w:t>, doi</w:t>
      </w:r>
      <w:r w:rsidRPr="005D000B">
        <w:rPr>
          <w:rStyle w:val="meta-key"/>
          <w:bCs/>
          <w:bdr w:val="none" w:sz="0" w:space="0" w:color="auto" w:frame="1"/>
          <w:shd w:val="clear" w:color="auto" w:fill="FFFFFF"/>
        </w:rPr>
        <w:t>:  </w:t>
      </w:r>
      <w:r w:rsidRPr="005D000B">
        <w:rPr>
          <w:rStyle w:val="meta-value"/>
          <w:bCs/>
          <w:bdr w:val="none" w:sz="0" w:space="0" w:color="auto" w:frame="1"/>
          <w:shd w:val="clear" w:color="auto" w:fill="FFFFFF"/>
        </w:rPr>
        <w:t>10.1049/iet-nbt.2017.0003</w:t>
      </w:r>
      <w:proofErr w:type="gramStart"/>
      <w:r w:rsidRPr="005D000B">
        <w:rPr>
          <w:rStyle w:val="meta-value"/>
          <w:b/>
          <w:bCs/>
          <w:bdr w:val="none" w:sz="0" w:space="0" w:color="auto" w:frame="1"/>
          <w:shd w:val="clear" w:color="auto" w:fill="FFFFFF"/>
        </w:rPr>
        <w:t>.(</w:t>
      </w:r>
      <w:proofErr w:type="gramEnd"/>
      <w:r w:rsidRPr="005D000B">
        <w:rPr>
          <w:rStyle w:val="meta-value"/>
          <w:b/>
          <w:bCs/>
          <w:bdr w:val="none" w:sz="0" w:space="0" w:color="auto" w:frame="1"/>
          <w:shd w:val="clear" w:color="auto" w:fill="FFFFFF"/>
        </w:rPr>
        <w:t>IF 1.463)</w:t>
      </w:r>
    </w:p>
    <w:p w14:paraId="6726EFF8" w14:textId="77777777" w:rsidR="009B5B0B" w:rsidRPr="005D000B" w:rsidRDefault="009B5B0B" w:rsidP="009B5B0B">
      <w:pPr>
        <w:tabs>
          <w:tab w:val="left" w:pos="810"/>
        </w:tabs>
        <w:jc w:val="both"/>
        <w:rPr>
          <w:b/>
        </w:rPr>
      </w:pPr>
    </w:p>
    <w:p w14:paraId="5BD0F474" w14:textId="77777777" w:rsidR="009B5B0B" w:rsidRDefault="009B5B0B" w:rsidP="009B5B0B">
      <w:pPr>
        <w:tabs>
          <w:tab w:val="left" w:pos="810"/>
        </w:tabs>
        <w:jc w:val="both"/>
        <w:rPr>
          <w:rStyle w:val="meta-value"/>
          <w:b/>
          <w:bCs/>
          <w:bdr w:val="none" w:sz="0" w:space="0" w:color="auto" w:frame="1"/>
          <w:shd w:val="clear" w:color="auto" w:fill="FFFFFF"/>
        </w:rPr>
      </w:pPr>
      <w:r w:rsidRPr="00255533">
        <w:t xml:space="preserve">Shende S, Rathod D, Gade A, Rai M (2017). </w:t>
      </w:r>
      <w:hyperlink r:id="rId15" w:history="1">
        <w:r w:rsidRPr="00255533">
          <w:rPr>
            <w:shd w:val="clear" w:color="auto" w:fill="FFFFFF"/>
          </w:rPr>
          <w:t>Biogenic copper nanoparticles promote the growth of pigeon pea (</w:t>
        </w:r>
        <w:r w:rsidRPr="00255533">
          <w:rPr>
            <w:i/>
            <w:shd w:val="clear" w:color="auto" w:fill="FFFFFF"/>
          </w:rPr>
          <w:t xml:space="preserve">Cajanus </w:t>
        </w:r>
        <w:proofErr w:type="gramStart"/>
        <w:r w:rsidRPr="00255533">
          <w:rPr>
            <w:i/>
            <w:shd w:val="clear" w:color="auto" w:fill="FFFFFF"/>
          </w:rPr>
          <w:t>cajan</w:t>
        </w:r>
        <w:proofErr w:type="gramEnd"/>
        <w:r w:rsidRPr="00255533">
          <w:rPr>
            <w:shd w:val="clear" w:color="auto" w:fill="FFFFFF"/>
          </w:rPr>
          <w:t xml:space="preserve"> L.)</w:t>
        </w:r>
      </w:hyperlink>
      <w:r w:rsidRPr="00255533">
        <w:t xml:space="preserve">. </w:t>
      </w:r>
      <w:proofErr w:type="gramStart"/>
      <w:r w:rsidRPr="00255533">
        <w:rPr>
          <w:i/>
        </w:rPr>
        <w:t>IET Nanobiotechnol</w:t>
      </w:r>
      <w:r w:rsidRPr="00255533">
        <w:t>.</w:t>
      </w:r>
      <w:proofErr w:type="gramEnd"/>
      <w:r w:rsidRPr="00255533">
        <w:t xml:space="preserve"> (</w:t>
      </w:r>
      <w:proofErr w:type="gramStart"/>
      <w:r w:rsidRPr="00255533">
        <w:t>in</w:t>
      </w:r>
      <w:proofErr w:type="gramEnd"/>
      <w:r w:rsidRPr="00255533">
        <w:t xml:space="preserve"> press), doi: </w:t>
      </w:r>
      <w:r w:rsidRPr="00255533">
        <w:rPr>
          <w:bCs/>
          <w:bdr w:val="none" w:sz="0" w:space="0" w:color="auto" w:frame="1"/>
          <w:shd w:val="clear" w:color="auto" w:fill="FFFFFF"/>
        </w:rPr>
        <w:t>10.1049/iet-nbt.2016.0179.</w:t>
      </w:r>
      <w:r w:rsidRPr="00255533">
        <w:rPr>
          <w:rStyle w:val="meta-value"/>
          <w:b/>
          <w:bCs/>
          <w:bdr w:val="none" w:sz="0" w:space="0" w:color="auto" w:frame="1"/>
          <w:shd w:val="clear" w:color="auto" w:fill="FFFFFF"/>
        </w:rPr>
        <w:t xml:space="preserve"> (IF 1.463)</w:t>
      </w:r>
    </w:p>
    <w:p w14:paraId="7A3EED8A" w14:textId="77777777" w:rsidR="009B5B0B" w:rsidRPr="00255533" w:rsidRDefault="009B5B0B" w:rsidP="009B5B0B">
      <w:pPr>
        <w:tabs>
          <w:tab w:val="left" w:pos="810"/>
        </w:tabs>
        <w:jc w:val="both"/>
        <w:rPr>
          <w:rStyle w:val="meta-value"/>
          <w:b/>
          <w:bCs/>
          <w:bdr w:val="none" w:sz="0" w:space="0" w:color="auto" w:frame="1"/>
          <w:shd w:val="clear" w:color="auto" w:fill="FFFFFF"/>
        </w:rPr>
      </w:pPr>
    </w:p>
    <w:p w14:paraId="5B2BBA72" w14:textId="77777777" w:rsidR="009B5B0B" w:rsidRDefault="003B0D39" w:rsidP="009B5B0B">
      <w:pPr>
        <w:tabs>
          <w:tab w:val="left" w:pos="810"/>
        </w:tabs>
        <w:jc w:val="both"/>
        <w:rPr>
          <w:b/>
        </w:rPr>
      </w:pPr>
      <w:hyperlink r:id="rId16" w:history="1">
        <w:r w:rsidR="009B5B0B" w:rsidRPr="007B32AB">
          <w:rPr>
            <w:color w:val="000000"/>
            <w:bdr w:val="none" w:sz="0" w:space="0" w:color="auto" w:frame="1"/>
            <w:shd w:val="clear" w:color="auto" w:fill="FBFBFB"/>
          </w:rPr>
          <w:t>Shende</w:t>
        </w:r>
      </w:hyperlink>
      <w:r w:rsidR="009B5B0B" w:rsidRPr="007B32AB">
        <w:rPr>
          <w:color w:val="000000"/>
          <w:shd w:val="clear" w:color="auto" w:fill="FBFBFB"/>
        </w:rPr>
        <w:t>, S.</w:t>
      </w:r>
      <w:proofErr w:type="gramStart"/>
      <w:r w:rsidR="009B5B0B" w:rsidRPr="007B32AB">
        <w:rPr>
          <w:color w:val="000000"/>
          <w:shd w:val="clear" w:color="auto" w:fill="FBFBFB"/>
        </w:rPr>
        <w:t>,  </w:t>
      </w:r>
      <w:proofErr w:type="gramEnd"/>
      <w:r>
        <w:fldChar w:fldCharType="begin"/>
      </w:r>
      <w:r>
        <w:instrText xml:space="preserve"> HYPERLINK "https://link.springer.com/search?facet-creator=%22Aniket+Gade%22" </w:instrText>
      </w:r>
      <w:r>
        <w:fldChar w:fldCharType="separate"/>
      </w:r>
      <w:r w:rsidR="009B5B0B" w:rsidRPr="007B32AB">
        <w:rPr>
          <w:color w:val="000000"/>
          <w:bdr w:val="none" w:sz="0" w:space="0" w:color="auto" w:frame="1"/>
          <w:shd w:val="clear" w:color="auto" w:fill="FBFBFB"/>
        </w:rPr>
        <w:t>Gade</w:t>
      </w:r>
      <w:r>
        <w:rPr>
          <w:color w:val="000000"/>
          <w:bdr w:val="none" w:sz="0" w:space="0" w:color="auto" w:frame="1"/>
          <w:shd w:val="clear" w:color="auto" w:fill="FBFBFB"/>
        </w:rPr>
        <w:fldChar w:fldCharType="end"/>
      </w:r>
      <w:r w:rsidR="009B5B0B" w:rsidRPr="007B32AB">
        <w:rPr>
          <w:color w:val="000000"/>
        </w:rPr>
        <w:t xml:space="preserve"> A K</w:t>
      </w:r>
      <w:r w:rsidR="009B5B0B" w:rsidRPr="007B32AB">
        <w:rPr>
          <w:color w:val="000000"/>
          <w:shd w:val="clear" w:color="auto" w:fill="FBFBFB"/>
        </w:rPr>
        <w:t>, </w:t>
      </w:r>
      <w:hyperlink r:id="rId17" w:history="1">
        <w:r w:rsidR="009B5B0B" w:rsidRPr="007B32AB">
          <w:rPr>
            <w:color w:val="000000"/>
            <w:bdr w:val="none" w:sz="0" w:space="0" w:color="auto" w:frame="1"/>
            <w:shd w:val="clear" w:color="auto" w:fill="FBFBFB"/>
          </w:rPr>
          <w:t xml:space="preserve"> M.  </w:t>
        </w:r>
        <w:proofErr w:type="gramStart"/>
        <w:r w:rsidR="009B5B0B" w:rsidRPr="007B32AB">
          <w:rPr>
            <w:color w:val="000000"/>
            <w:bdr w:val="none" w:sz="0" w:space="0" w:color="auto" w:frame="1"/>
            <w:shd w:val="clear" w:color="auto" w:fill="FBFBFB"/>
          </w:rPr>
          <w:t>Rai</w:t>
        </w:r>
      </w:hyperlink>
      <w:r w:rsidR="009B5B0B" w:rsidRPr="007B32AB">
        <w:rPr>
          <w:color w:val="000000"/>
        </w:rPr>
        <w:t xml:space="preserve"> (2017).</w:t>
      </w:r>
      <w:proofErr w:type="gramEnd"/>
      <w:r w:rsidR="009B5B0B" w:rsidRPr="007B32AB">
        <w:rPr>
          <w:color w:val="000000"/>
        </w:rPr>
        <w:t xml:space="preserve">  </w:t>
      </w:r>
      <w:hyperlink r:id="rId18" w:history="1">
        <w:proofErr w:type="gramStart"/>
        <w:r w:rsidR="009B5B0B" w:rsidRPr="007B32AB">
          <w:rPr>
            <w:color w:val="000000"/>
            <w:bdr w:val="none" w:sz="0" w:space="0" w:color="auto" w:frame="1"/>
          </w:rPr>
          <w:t>Large-scale synthesis and antibacterial activity of fungal-derived silver nanoparticles</w:t>
        </w:r>
      </w:hyperlink>
      <w:r w:rsidR="009B5B0B" w:rsidRPr="007B32AB">
        <w:rPr>
          <w:i/>
          <w:color w:val="000000"/>
        </w:rPr>
        <w:t>.</w:t>
      </w:r>
      <w:proofErr w:type="gramEnd"/>
      <w:r w:rsidR="009B5B0B" w:rsidRPr="007B32AB">
        <w:rPr>
          <w:i/>
          <w:color w:val="000000"/>
        </w:rPr>
        <w:t xml:space="preserve"> Environmental </w:t>
      </w:r>
      <w:proofErr w:type="gramStart"/>
      <w:r w:rsidR="009B5B0B" w:rsidRPr="007B32AB">
        <w:rPr>
          <w:i/>
          <w:color w:val="000000"/>
        </w:rPr>
        <w:t xml:space="preserve">Chemistry </w:t>
      </w:r>
      <w:r w:rsidR="009B5B0B" w:rsidRPr="007B32AB">
        <w:rPr>
          <w:color w:val="000000"/>
        </w:rPr>
        <w:t xml:space="preserve"> 15</w:t>
      </w:r>
      <w:proofErr w:type="gramEnd"/>
      <w:r w:rsidR="009B5B0B" w:rsidRPr="007B32AB">
        <w:rPr>
          <w:color w:val="000000"/>
        </w:rPr>
        <w:t xml:space="preserve"> (3):427-434 </w:t>
      </w:r>
      <w:r w:rsidR="009B5B0B" w:rsidRPr="00255533">
        <w:rPr>
          <w:b/>
        </w:rPr>
        <w:t xml:space="preserve"> (IF-3.594)</w:t>
      </w:r>
    </w:p>
    <w:p w14:paraId="379C963C" w14:textId="77777777" w:rsidR="009B5B0B" w:rsidRPr="007B32AB" w:rsidRDefault="009B5B0B" w:rsidP="009B5B0B">
      <w:pPr>
        <w:tabs>
          <w:tab w:val="left" w:pos="810"/>
        </w:tabs>
        <w:jc w:val="both"/>
        <w:rPr>
          <w:rStyle w:val="meta-value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0D3C4814" w14:textId="77777777" w:rsidR="009B5B0B" w:rsidRDefault="009B5B0B" w:rsidP="009B5B0B">
      <w:pPr>
        <w:tabs>
          <w:tab w:val="left" w:pos="810"/>
        </w:tabs>
        <w:jc w:val="both"/>
        <w:rPr>
          <w:rStyle w:val="meta-value"/>
          <w:b/>
          <w:bCs/>
          <w:bdr w:val="none" w:sz="0" w:space="0" w:color="auto" w:frame="1"/>
          <w:shd w:val="clear" w:color="auto" w:fill="FFFFFF"/>
        </w:rPr>
      </w:pPr>
      <w:proofErr w:type="gramStart"/>
      <w:r w:rsidRPr="00255533">
        <w:rPr>
          <w:bCs/>
        </w:rPr>
        <w:t>Paralikar, P. and Mahendra Rai (2017).</w:t>
      </w:r>
      <w:proofErr w:type="gramEnd"/>
      <w:r w:rsidRPr="00255533">
        <w:rPr>
          <w:bCs/>
        </w:rPr>
        <w:t xml:space="preserve"> Bio-inspired synthesis of sulphur nanoparticles using leaf extract of four medicinal plants with special reference to their antibacterial activity, </w:t>
      </w:r>
      <w:r w:rsidRPr="00255533">
        <w:rPr>
          <w:bCs/>
          <w:i/>
        </w:rPr>
        <w:t xml:space="preserve">IET Nanobiotechnology, </w:t>
      </w:r>
      <w:r w:rsidRPr="00255533">
        <w:t xml:space="preserve">doi: 10.1049/iet-nbt.2017.0079 </w:t>
      </w:r>
      <w:r w:rsidRPr="00255533">
        <w:rPr>
          <w:rStyle w:val="meta-value"/>
          <w:b/>
          <w:bCs/>
          <w:bdr w:val="none" w:sz="0" w:space="0" w:color="auto" w:frame="1"/>
          <w:shd w:val="clear" w:color="auto" w:fill="FFFFFF"/>
        </w:rPr>
        <w:t>(IF 1.463)</w:t>
      </w:r>
    </w:p>
    <w:p w14:paraId="5CA5D74B" w14:textId="77777777" w:rsidR="009B5B0B" w:rsidRPr="00255533" w:rsidRDefault="009B5B0B" w:rsidP="009B5B0B">
      <w:pPr>
        <w:tabs>
          <w:tab w:val="left" w:pos="810"/>
        </w:tabs>
        <w:jc w:val="both"/>
        <w:rPr>
          <w:rStyle w:val="meta-value"/>
          <w:b/>
          <w:bCs/>
          <w:bdr w:val="none" w:sz="0" w:space="0" w:color="auto" w:frame="1"/>
          <w:shd w:val="clear" w:color="auto" w:fill="FFFFFF"/>
        </w:rPr>
      </w:pPr>
    </w:p>
    <w:p w14:paraId="614142A4" w14:textId="77777777" w:rsidR="009B5B0B" w:rsidRDefault="009B5B0B" w:rsidP="009B5B0B">
      <w:pPr>
        <w:tabs>
          <w:tab w:val="left" w:pos="810"/>
        </w:tabs>
        <w:jc w:val="both"/>
        <w:rPr>
          <w:b/>
          <w:color w:val="000000"/>
        </w:rPr>
      </w:pPr>
      <w:r w:rsidRPr="00255533">
        <w:rPr>
          <w:rFonts w:eastAsia="MS Mincho"/>
          <w:color w:val="000000"/>
        </w:rPr>
        <w:t>Rai, Mahendra, Avinash P. Ingle, Raksha Pandit, Priti Paralikar, Indarchand Gupta, Marco V. Chaud, Carolina Alves dos Santos (2017). Broadening the spectrum of small-molecule antibacterials by metallic nanoparticles to overcome microbial resistance,</w:t>
      </w:r>
      <w:r w:rsidRPr="00255533">
        <w:rPr>
          <w:rFonts w:eastAsia="MS Mincho"/>
          <w:i/>
          <w:color w:val="000000"/>
        </w:rPr>
        <w:t xml:space="preserve"> </w:t>
      </w:r>
      <w:hyperlink r:id="rId19" w:tooltip="Go to International Journal of Pharmaceutics on ScienceDirect" w:history="1">
        <w:r w:rsidRPr="00255533">
          <w:rPr>
            <w:i/>
            <w:color w:val="000000"/>
          </w:rPr>
          <w:t>International Journal of Pharmaceutics</w:t>
        </w:r>
      </w:hyperlink>
      <w:r w:rsidRPr="00255533">
        <w:rPr>
          <w:bCs/>
          <w:color w:val="000000"/>
        </w:rPr>
        <w:t xml:space="preserve">, </w:t>
      </w:r>
      <w:hyperlink r:id="rId20" w:tooltip="Go to table of contents for this volume/issue" w:history="1">
        <w:r w:rsidRPr="00255533">
          <w:rPr>
            <w:color w:val="000000"/>
            <w:lang w:val="en-IN"/>
          </w:rPr>
          <w:t>532 (1</w:t>
        </w:r>
      </w:hyperlink>
      <w:r w:rsidRPr="00255533">
        <w:rPr>
          <w:color w:val="000000"/>
          <w:lang w:val="en-IN"/>
        </w:rPr>
        <w:t>):  139-148</w:t>
      </w:r>
      <w:r w:rsidRPr="00255533">
        <w:rPr>
          <w:color w:val="000000"/>
        </w:rPr>
        <w:t xml:space="preserve"> </w:t>
      </w:r>
      <w:r w:rsidRPr="00255533">
        <w:rPr>
          <w:b/>
          <w:color w:val="000000"/>
        </w:rPr>
        <w:t>(IF-3.649)</w:t>
      </w:r>
    </w:p>
    <w:p w14:paraId="1FA68B16" w14:textId="77777777" w:rsidR="009B5B0B" w:rsidRDefault="009B5B0B" w:rsidP="009B5B0B">
      <w:pPr>
        <w:tabs>
          <w:tab w:val="left" w:pos="810"/>
        </w:tabs>
        <w:jc w:val="both"/>
        <w:rPr>
          <w:b/>
          <w:color w:val="000000"/>
        </w:rPr>
      </w:pPr>
    </w:p>
    <w:p w14:paraId="533287FC" w14:textId="77777777" w:rsidR="009B5B0B" w:rsidRDefault="009B5B0B" w:rsidP="009B5B0B">
      <w:pPr>
        <w:tabs>
          <w:tab w:val="left" w:pos="810"/>
        </w:tabs>
        <w:jc w:val="both"/>
        <w:rPr>
          <w:rFonts w:eastAsia="MS Mincho"/>
          <w:b/>
          <w:color w:val="000000"/>
        </w:rPr>
      </w:pPr>
      <w:r w:rsidRPr="00895D72">
        <w:rPr>
          <w:rFonts w:eastAsia="MS Mincho"/>
          <w:bCs/>
          <w:color w:val="000000"/>
        </w:rPr>
        <w:t>Ingle, Avinash P., Jyoti Rathod, Raksha Pandit, Silvio Silverio da Silva &amp; Mahendra Rai  (2017)</w:t>
      </w:r>
      <w:r w:rsidRPr="00895D72">
        <w:rPr>
          <w:rFonts w:eastAsia="MS Mincho"/>
          <w:color w:val="000000"/>
        </w:rPr>
        <w:t xml:space="preserve">. </w:t>
      </w:r>
      <w:r w:rsidRPr="00895D72">
        <w:rPr>
          <w:rFonts w:eastAsia="MS Mincho"/>
          <w:iCs/>
          <w:color w:val="000000"/>
        </w:rPr>
        <w:t xml:space="preserve">Comparative evaluation of free and immobilized cellulase for enzymatic hydrolysis of lignocellulosic biomass for sustainable bioethanol production, </w:t>
      </w:r>
      <w:r w:rsidRPr="00895D72">
        <w:rPr>
          <w:rFonts w:eastAsia="MS Mincho"/>
          <w:i/>
          <w:iCs/>
          <w:color w:val="000000"/>
        </w:rPr>
        <w:t xml:space="preserve">Cellulose, </w:t>
      </w:r>
      <w:r w:rsidRPr="00895D72">
        <w:rPr>
          <w:rFonts w:eastAsia="MS Mincho"/>
          <w:color w:val="000000"/>
        </w:rPr>
        <w:t>DOI 10.1007/s10570-017-1517-1</w:t>
      </w:r>
      <w:r w:rsidRPr="00895D72">
        <w:rPr>
          <w:rFonts w:eastAsia="MS Mincho"/>
          <w:b/>
          <w:color w:val="000000"/>
        </w:rPr>
        <w:t xml:space="preserve">(IF 3.417) </w:t>
      </w:r>
    </w:p>
    <w:p w14:paraId="5497A2D7" w14:textId="77777777" w:rsidR="009B5B0B" w:rsidRPr="00021972" w:rsidRDefault="009B5B0B" w:rsidP="009B5B0B">
      <w:pPr>
        <w:tabs>
          <w:tab w:val="left" w:pos="810"/>
        </w:tabs>
        <w:jc w:val="both"/>
        <w:rPr>
          <w:rFonts w:eastAsia="MS Mincho"/>
          <w:b/>
          <w:color w:val="000000"/>
        </w:rPr>
      </w:pPr>
      <w:r w:rsidRPr="00021972">
        <w:rPr>
          <w:color w:val="000000"/>
        </w:rPr>
        <w:lastRenderedPageBreak/>
        <w:t>Ataide J.A., de Carvalho N.M., Rebelo M.A., Chaud M.V., Grotto D., Gerenutti M.,</w:t>
      </w:r>
      <w:r w:rsidRPr="00021972">
        <w:rPr>
          <w:b/>
          <w:color w:val="000000"/>
        </w:rPr>
        <w:t xml:space="preserve"> Rai M.</w:t>
      </w:r>
      <w:r w:rsidRPr="00021972">
        <w:rPr>
          <w:color w:val="000000"/>
        </w:rPr>
        <w:t xml:space="preserve">, Mazzola P.G., Jozala A.F. (2017). </w:t>
      </w:r>
      <w:proofErr w:type="gramStart"/>
      <w:r w:rsidRPr="00021972">
        <w:rPr>
          <w:color w:val="000000"/>
        </w:rPr>
        <w:t xml:space="preserve">Bacterial </w:t>
      </w:r>
      <w:r w:rsidRPr="00021972">
        <w:rPr>
          <w:bCs/>
          <w:color w:val="000000"/>
          <w:kern w:val="36"/>
        </w:rPr>
        <w:t xml:space="preserve"> Nanocellulose</w:t>
      </w:r>
      <w:proofErr w:type="gramEnd"/>
      <w:r w:rsidRPr="00021972">
        <w:rPr>
          <w:bCs/>
          <w:color w:val="000000"/>
          <w:kern w:val="36"/>
        </w:rPr>
        <w:t> Loaded with Bromelain:</w:t>
      </w:r>
      <w:r w:rsidRPr="00021972">
        <w:rPr>
          <w:color w:val="000000"/>
        </w:rPr>
        <w:t xml:space="preserve"> </w:t>
      </w:r>
      <w:r w:rsidRPr="00021972">
        <w:rPr>
          <w:bCs/>
          <w:color w:val="000000"/>
          <w:kern w:val="36"/>
        </w:rPr>
        <w:t>Assessment of Antimicrobial, Antioxidant and Physical-Chemical Properties,</w:t>
      </w:r>
      <w:r w:rsidRPr="00021972">
        <w:rPr>
          <w:i/>
          <w:color w:val="000000"/>
        </w:rPr>
        <w:t xml:space="preserve"> </w:t>
      </w:r>
      <w:hyperlink r:id="rId21" w:tooltip="Scientific reports." w:history="1">
        <w:r w:rsidRPr="00021972">
          <w:rPr>
            <w:i/>
            <w:color w:val="000000"/>
            <w:u w:val="single"/>
          </w:rPr>
          <w:t>Sci Rep.</w:t>
        </w:r>
      </w:hyperlink>
      <w:r w:rsidRPr="00021972">
        <w:rPr>
          <w:color w:val="000000"/>
        </w:rPr>
        <w:t xml:space="preserve">  7(1): 18031. </w:t>
      </w:r>
      <w:proofErr w:type="gramStart"/>
      <w:r w:rsidRPr="00021972">
        <w:rPr>
          <w:color w:val="000000"/>
        </w:rPr>
        <w:t>doi</w:t>
      </w:r>
      <w:proofErr w:type="gramEnd"/>
      <w:r w:rsidRPr="00021972">
        <w:rPr>
          <w:color w:val="000000"/>
        </w:rPr>
        <w:t>: 10.1038/s41598-01</w:t>
      </w:r>
      <w:r w:rsidRPr="00021972">
        <w:rPr>
          <w:rFonts w:ascii="Calibri" w:hAnsi="Calibri" w:cs="Arial"/>
          <w:color w:val="000000"/>
        </w:rPr>
        <w:t>7-18271-4.</w:t>
      </w:r>
      <w:r w:rsidRPr="00021972">
        <w:rPr>
          <w:rFonts w:cs="Arial"/>
          <w:b/>
          <w:color w:val="000000"/>
        </w:rPr>
        <w:t xml:space="preserve"> (IF-4.8)</w:t>
      </w:r>
    </w:p>
    <w:p w14:paraId="584EF935" w14:textId="77777777" w:rsidR="009B5B0B" w:rsidRDefault="009B5B0B" w:rsidP="009B5B0B">
      <w:pPr>
        <w:tabs>
          <w:tab w:val="left" w:pos="810"/>
        </w:tabs>
        <w:jc w:val="both"/>
        <w:rPr>
          <w:rFonts w:eastAsia="MS Mincho"/>
          <w:b/>
          <w:color w:val="000000"/>
        </w:rPr>
      </w:pPr>
    </w:p>
    <w:p w14:paraId="68BB3DB1" w14:textId="77777777" w:rsidR="009B5B0B" w:rsidRPr="00895D72" w:rsidRDefault="009B5B0B" w:rsidP="009B5B0B">
      <w:pPr>
        <w:tabs>
          <w:tab w:val="left" w:pos="810"/>
        </w:tabs>
        <w:jc w:val="both"/>
        <w:rPr>
          <w:b/>
          <w:color w:val="000000"/>
        </w:rPr>
      </w:pPr>
    </w:p>
    <w:p w14:paraId="723AAE87" w14:textId="77777777" w:rsidR="009B5B0B" w:rsidRPr="005D000B" w:rsidRDefault="009B5B0B" w:rsidP="009B5B0B">
      <w:pPr>
        <w:rPr>
          <w:b/>
          <w:shd w:val="clear" w:color="auto" w:fill="FFFFFF"/>
        </w:rPr>
      </w:pPr>
    </w:p>
    <w:p w14:paraId="50465B37" w14:textId="77777777" w:rsidR="009B5B0B" w:rsidRPr="00C91012" w:rsidRDefault="009B5B0B" w:rsidP="009B5B0B">
      <w:pPr>
        <w:shd w:val="clear" w:color="auto" w:fill="FFFFFF"/>
        <w:spacing w:line="360" w:lineRule="auto"/>
        <w:jc w:val="both"/>
        <w:textAlignment w:val="baseline"/>
        <w:rPr>
          <w:b/>
          <w:color w:val="C45911" w:themeColor="accent2" w:themeShade="BF"/>
          <w:lang w:eastAsia="en-IN"/>
        </w:rPr>
      </w:pPr>
      <w:r w:rsidRPr="00C91012">
        <w:rPr>
          <w:b/>
          <w:color w:val="C45911" w:themeColor="accent2" w:themeShade="BF"/>
          <w:lang w:eastAsia="en-IN"/>
        </w:rPr>
        <w:t xml:space="preserve">Book chapters </w:t>
      </w:r>
    </w:p>
    <w:p w14:paraId="362635A8" w14:textId="77777777" w:rsidR="009B5B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  <w:proofErr w:type="gramStart"/>
      <w:r w:rsidRPr="005D000B">
        <w:rPr>
          <w:spacing w:val="5"/>
          <w:kern w:val="36"/>
        </w:rPr>
        <w:t>Ingle A, Rathod D, Verma A, Rai M (2017).</w:t>
      </w:r>
      <w:proofErr w:type="gramEnd"/>
      <w:r w:rsidRPr="005D000B">
        <w:rPr>
          <w:spacing w:val="5"/>
          <w:kern w:val="36"/>
        </w:rPr>
        <w:t xml:space="preserve"> </w:t>
      </w:r>
      <w:proofErr w:type="gramStart"/>
      <w:r w:rsidRPr="005D000B">
        <w:rPr>
          <w:spacing w:val="5"/>
          <w:kern w:val="36"/>
        </w:rPr>
        <w:t>Understanding the Mycorrhiza-Nanoparticles Interaction.</w:t>
      </w:r>
      <w:proofErr w:type="gramEnd"/>
      <w:r w:rsidRPr="005D000B">
        <w:rPr>
          <w:spacing w:val="5"/>
          <w:kern w:val="36"/>
        </w:rPr>
        <w:t xml:space="preserve"> In: Mycorrhiza- Eco-Physiology, Secondary Metabolites, Nanomaterials (Eds. </w:t>
      </w:r>
      <w:r w:rsidRPr="005D000B">
        <w:rPr>
          <w:bCs/>
          <w:spacing w:val="5"/>
          <w:kern w:val="36"/>
        </w:rPr>
        <w:t>Varma A</w:t>
      </w:r>
      <w:r w:rsidRPr="005D000B">
        <w:rPr>
          <w:spacing w:val="5"/>
          <w:kern w:val="36"/>
        </w:rPr>
        <w:t xml:space="preserve">, </w:t>
      </w:r>
      <w:r w:rsidRPr="005D000B">
        <w:rPr>
          <w:bCs/>
          <w:spacing w:val="5"/>
          <w:kern w:val="36"/>
        </w:rPr>
        <w:t>Prasad</w:t>
      </w:r>
      <w:r w:rsidRPr="005D000B">
        <w:rPr>
          <w:spacing w:val="5"/>
          <w:kern w:val="36"/>
        </w:rPr>
        <w:t xml:space="preserve"> R, and </w:t>
      </w:r>
      <w:r w:rsidRPr="005D000B">
        <w:rPr>
          <w:bCs/>
          <w:spacing w:val="5"/>
          <w:kern w:val="36"/>
        </w:rPr>
        <w:t>Tuteja</w:t>
      </w:r>
      <w:r w:rsidRPr="005D000B">
        <w:rPr>
          <w:spacing w:val="5"/>
          <w:kern w:val="36"/>
        </w:rPr>
        <w:t xml:space="preserve"> N), Springer International Publis</w:t>
      </w:r>
      <w:r>
        <w:rPr>
          <w:spacing w:val="5"/>
          <w:kern w:val="36"/>
        </w:rPr>
        <w:t xml:space="preserve">hing AG, Switzerland, pp 311-314. </w:t>
      </w:r>
    </w:p>
    <w:p w14:paraId="72E53E5A" w14:textId="77777777" w:rsidR="009B5B0B" w:rsidRPr="005D00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</w:p>
    <w:p w14:paraId="5F95F81B" w14:textId="77777777" w:rsidR="009B5B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  <w:r w:rsidRPr="005D000B">
        <w:rPr>
          <w:spacing w:val="5"/>
          <w:kern w:val="36"/>
        </w:rPr>
        <w:t xml:space="preserve">Rai M, Pandit R, Paralikar P, Shende S, Gaikwad S, Ingle AP, Gupta I (2017). </w:t>
      </w:r>
      <w:proofErr w:type="gramStart"/>
      <w:r w:rsidRPr="005D000B">
        <w:rPr>
          <w:spacing w:val="5"/>
          <w:kern w:val="36"/>
        </w:rPr>
        <w:t>Nanoparticles as therapeutic agent for treatment of bacterial infections.</w:t>
      </w:r>
      <w:proofErr w:type="gramEnd"/>
      <w:r w:rsidRPr="005D000B">
        <w:rPr>
          <w:spacing w:val="5"/>
          <w:kern w:val="36"/>
        </w:rPr>
        <w:t xml:space="preserve"> In: Essential Oils and Nanotechnology for Treatment of Microbial Diseases (Eds. Rai M, Zacchino S, Derita M), CRC Press, New York, USA, pp. 191-208.</w:t>
      </w:r>
    </w:p>
    <w:p w14:paraId="175C15ED" w14:textId="77777777" w:rsidR="009B5B0B" w:rsidRPr="005D00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</w:p>
    <w:p w14:paraId="42C1F113" w14:textId="77777777" w:rsidR="009B5B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bdr w:val="none" w:sz="0" w:space="0" w:color="auto" w:frame="1"/>
        </w:rPr>
      </w:pPr>
      <w:r w:rsidRPr="005D000B">
        <w:rPr>
          <w:bdr w:val="none" w:sz="0" w:space="0" w:color="auto" w:frame="1"/>
        </w:rPr>
        <w:t>Rai</w:t>
      </w:r>
      <w:hyperlink r:id="rId22" w:history="1">
        <w:r w:rsidRPr="005D000B">
          <w:rPr>
            <w:bdr w:val="none" w:sz="0" w:space="0" w:color="auto" w:frame="1"/>
            <w:vertAlign w:val="subscript"/>
          </w:rPr>
          <w:t> </w:t>
        </w:r>
      </w:hyperlink>
      <w:r w:rsidRPr="005D000B">
        <w:t>M, Ingle AP,</w:t>
      </w:r>
      <w:r w:rsidRPr="005D000B">
        <w:rPr>
          <w:bdr w:val="none" w:sz="0" w:space="0" w:color="auto" w:frame="1"/>
        </w:rPr>
        <w:t xml:space="preserve"> Gaikwad S, Dussan KJ, da Silva SS (2017). </w:t>
      </w:r>
      <w:proofErr w:type="gramStart"/>
      <w:r w:rsidRPr="005D000B">
        <w:rPr>
          <w:spacing w:val="5"/>
          <w:kern w:val="36"/>
        </w:rPr>
        <w:t>Role of nanoparticles in enzymatic hydrolysis of lignocellulose in ethanol.</w:t>
      </w:r>
      <w:proofErr w:type="gramEnd"/>
      <w:r w:rsidRPr="005D000B">
        <w:rPr>
          <w:spacing w:val="5"/>
          <w:kern w:val="36"/>
        </w:rPr>
        <w:t xml:space="preserve"> In: </w:t>
      </w:r>
      <w:r w:rsidRPr="005D000B">
        <w:rPr>
          <w:bdr w:val="none" w:sz="0" w:space="0" w:color="auto" w:frame="1"/>
        </w:rPr>
        <w:t>Nanotechnology for Bioenergy and Biofuel Production: Green Chemistry and Sustainable Technology (Eds. Rai M and Da Silva SS), Springer International Publishing, Switzerland. pp. 153-171.</w:t>
      </w:r>
    </w:p>
    <w:p w14:paraId="254A46C9" w14:textId="77777777" w:rsidR="009B5B0B" w:rsidRPr="005D000B" w:rsidRDefault="009B5B0B" w:rsidP="009B5B0B">
      <w:pPr>
        <w:autoSpaceDE w:val="0"/>
        <w:autoSpaceDN w:val="0"/>
        <w:adjustRightInd w:val="0"/>
        <w:spacing w:line="276" w:lineRule="auto"/>
        <w:jc w:val="both"/>
      </w:pPr>
    </w:p>
    <w:p w14:paraId="2D8A618A" w14:textId="77777777" w:rsidR="009B5B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5D000B">
        <w:rPr>
          <w:spacing w:val="5"/>
          <w:kern w:val="36"/>
        </w:rPr>
        <w:t xml:space="preserve">Rai M, Ingle AP, Pandit R, Paralikar P, Gupta I, Anasane N, Dolenc-Voljc M (2017). </w:t>
      </w:r>
      <w:proofErr w:type="gramStart"/>
      <w:r w:rsidRPr="005D000B">
        <w:rPr>
          <w:spacing w:val="5"/>
          <w:kern w:val="36"/>
        </w:rPr>
        <w:t>Nanotechnology for the treatment of fungal infections on human skin.</w:t>
      </w:r>
      <w:proofErr w:type="gramEnd"/>
      <w:r w:rsidRPr="005D000B">
        <w:rPr>
          <w:spacing w:val="5"/>
          <w:kern w:val="36"/>
        </w:rPr>
        <w:t xml:space="preserve"> In: The Microbiology of Skin, Soft Tissue, Bone and Joint Infections (Eds. Kon K and Rai M), </w:t>
      </w:r>
      <w:r w:rsidRPr="005D000B">
        <w:rPr>
          <w:rStyle w:val="Strong"/>
          <w:b w:val="0"/>
          <w:bdr w:val="none" w:sz="0" w:space="0" w:color="auto" w:frame="1"/>
          <w:shd w:val="clear" w:color="auto" w:fill="FFFFFF"/>
        </w:rPr>
        <w:t>Elsevier publisher, UK, pp. 169-184.</w:t>
      </w:r>
    </w:p>
    <w:p w14:paraId="30CCC0C7" w14:textId="77777777" w:rsidR="009B5B0B" w:rsidRPr="005D00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rStyle w:val="Strong"/>
          <w:b w:val="0"/>
          <w:bdr w:val="none" w:sz="0" w:space="0" w:color="auto" w:frame="1"/>
          <w:shd w:val="clear" w:color="auto" w:fill="FFFFFF"/>
        </w:rPr>
      </w:pPr>
    </w:p>
    <w:p w14:paraId="3A0C5D5F" w14:textId="77777777" w:rsidR="009B5B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  <w:proofErr w:type="gramStart"/>
      <w:r w:rsidRPr="005D000B">
        <w:rPr>
          <w:spacing w:val="5"/>
          <w:kern w:val="36"/>
        </w:rPr>
        <w:t>Ingle AP, Rathod D, Brestic M, Kalaji HM, Rai M (2017).</w:t>
      </w:r>
      <w:proofErr w:type="gramEnd"/>
      <w:r w:rsidRPr="005D000B">
        <w:rPr>
          <w:spacing w:val="5"/>
          <w:kern w:val="36"/>
        </w:rPr>
        <w:t xml:space="preserve"> </w:t>
      </w:r>
      <w:proofErr w:type="gramStart"/>
      <w:r w:rsidRPr="005D000B">
        <w:rPr>
          <w:spacing w:val="5"/>
          <w:kern w:val="36"/>
        </w:rPr>
        <w:t>Biophysical phenotyping as an essential tool for understanding host-microbe interaction.</w:t>
      </w:r>
      <w:proofErr w:type="gramEnd"/>
      <w:r w:rsidRPr="005D000B">
        <w:rPr>
          <w:spacing w:val="5"/>
          <w:kern w:val="36"/>
        </w:rPr>
        <w:t xml:space="preserve"> In: Modern Tools and Techniques to Understand Microbes (Eds. Varma A and Sharma AK), Springer International Publishing AG, </w:t>
      </w:r>
      <w:proofErr w:type="gramStart"/>
      <w:r w:rsidRPr="005D000B">
        <w:rPr>
          <w:spacing w:val="5"/>
          <w:kern w:val="36"/>
        </w:rPr>
        <w:t>Cham</w:t>
      </w:r>
      <w:proofErr w:type="gramEnd"/>
      <w:r w:rsidRPr="005D000B">
        <w:rPr>
          <w:spacing w:val="5"/>
          <w:kern w:val="36"/>
        </w:rPr>
        <w:t>, Switzerland. pp. 65-80.</w:t>
      </w:r>
    </w:p>
    <w:p w14:paraId="0766DF81" w14:textId="77777777" w:rsidR="009B5B0B" w:rsidRPr="005D00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</w:p>
    <w:p w14:paraId="1099111D" w14:textId="77777777" w:rsidR="009B5B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  <w:proofErr w:type="gramStart"/>
      <w:r w:rsidRPr="005D000B">
        <w:rPr>
          <w:spacing w:val="5"/>
          <w:kern w:val="36"/>
        </w:rPr>
        <w:t>Ingle AP, Gupta I, Duran N, Rai M (2017).</w:t>
      </w:r>
      <w:proofErr w:type="gramEnd"/>
      <w:r w:rsidRPr="005D000B">
        <w:rPr>
          <w:spacing w:val="5"/>
          <w:kern w:val="36"/>
        </w:rPr>
        <w:t xml:space="preserve"> Nanotherapy: A next generation hallmark for combating cancer. In: Nanostructures for Cancer Therapy (Eds.</w:t>
      </w:r>
      <w:r w:rsidRPr="005D000B">
        <w:t xml:space="preserve"> Ficai A and Grumezescu</w:t>
      </w:r>
      <w:r w:rsidRPr="005D000B">
        <w:rPr>
          <w:rStyle w:val="apple-converted-space"/>
        </w:rPr>
        <w:t> AM</w:t>
      </w:r>
      <w:r w:rsidRPr="005D000B">
        <w:rPr>
          <w:spacing w:val="5"/>
          <w:kern w:val="36"/>
        </w:rPr>
        <w:t xml:space="preserve">), </w:t>
      </w:r>
      <w:r w:rsidRPr="005D000B">
        <w:rPr>
          <w:rStyle w:val="Strong"/>
          <w:b w:val="0"/>
          <w:bdr w:val="none" w:sz="0" w:space="0" w:color="auto" w:frame="1"/>
          <w:shd w:val="clear" w:color="auto" w:fill="FFFFFF"/>
        </w:rPr>
        <w:t>Elsevier,</w:t>
      </w:r>
      <w:r w:rsidRPr="005D000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5D000B">
        <w:rPr>
          <w:spacing w:val="5"/>
          <w:kern w:val="36"/>
        </w:rPr>
        <w:t>Amsterdam Netherlands</w:t>
      </w:r>
      <w:r w:rsidRPr="005D000B">
        <w:rPr>
          <w:bCs/>
          <w:spacing w:val="5"/>
          <w:kern w:val="36"/>
        </w:rPr>
        <w:t xml:space="preserve">, </w:t>
      </w:r>
      <w:r w:rsidRPr="005D000B">
        <w:rPr>
          <w:spacing w:val="5"/>
          <w:kern w:val="36"/>
        </w:rPr>
        <w:t>pp. 811-830.</w:t>
      </w:r>
    </w:p>
    <w:p w14:paraId="5B323051" w14:textId="77777777" w:rsidR="009B5B0B" w:rsidRPr="00CF21F4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</w:p>
    <w:p w14:paraId="2F7488C4" w14:textId="77777777" w:rsidR="009B5B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  <w:r w:rsidRPr="00CF21F4">
        <w:rPr>
          <w:rFonts w:ascii="Cambria" w:hAnsi="Cambria"/>
          <w:spacing w:val="5"/>
          <w:kern w:val="36"/>
        </w:rPr>
        <w:t>Ingle AP, P</w:t>
      </w:r>
      <w:r w:rsidRPr="00BA70CC">
        <w:rPr>
          <w:rFonts w:ascii="Cambria" w:hAnsi="Cambria"/>
          <w:spacing w:val="5"/>
          <w:kern w:val="36"/>
        </w:rPr>
        <w:t>aralikar</w:t>
      </w:r>
      <w:r>
        <w:rPr>
          <w:rFonts w:ascii="Cambria" w:hAnsi="Cambria"/>
          <w:spacing w:val="5"/>
          <w:kern w:val="36"/>
        </w:rPr>
        <w:t xml:space="preserve"> P, </w:t>
      </w:r>
      <w:r w:rsidRPr="00BA70CC">
        <w:rPr>
          <w:rFonts w:ascii="Cambria" w:hAnsi="Cambria"/>
          <w:spacing w:val="5"/>
          <w:kern w:val="36"/>
        </w:rPr>
        <w:t>Pandit</w:t>
      </w:r>
      <w:r>
        <w:rPr>
          <w:rFonts w:ascii="Cambria" w:hAnsi="Cambria"/>
          <w:spacing w:val="5"/>
          <w:kern w:val="36"/>
        </w:rPr>
        <w:t xml:space="preserve"> R</w:t>
      </w:r>
      <w:r w:rsidRPr="00BA70CC">
        <w:rPr>
          <w:rFonts w:ascii="Cambria" w:hAnsi="Cambria"/>
          <w:spacing w:val="5"/>
          <w:kern w:val="36"/>
        </w:rPr>
        <w:t>, Anasane</w:t>
      </w:r>
      <w:r>
        <w:rPr>
          <w:rFonts w:ascii="Cambria" w:hAnsi="Cambria"/>
          <w:spacing w:val="5"/>
          <w:kern w:val="36"/>
        </w:rPr>
        <w:t xml:space="preserve"> N</w:t>
      </w:r>
      <w:r w:rsidRPr="00BA70CC">
        <w:rPr>
          <w:rFonts w:ascii="Cambria" w:hAnsi="Cambria"/>
          <w:spacing w:val="5"/>
          <w:kern w:val="36"/>
        </w:rPr>
        <w:t>,</w:t>
      </w:r>
      <w:r>
        <w:rPr>
          <w:rFonts w:ascii="Cambria" w:hAnsi="Cambria"/>
          <w:spacing w:val="5"/>
          <w:kern w:val="36"/>
        </w:rPr>
        <w:t xml:space="preserve"> </w:t>
      </w:r>
      <w:r w:rsidRPr="00BA70CC">
        <w:rPr>
          <w:rFonts w:ascii="Cambria" w:hAnsi="Cambria"/>
          <w:spacing w:val="5"/>
          <w:kern w:val="36"/>
        </w:rPr>
        <w:t>Gupta</w:t>
      </w:r>
      <w:r>
        <w:rPr>
          <w:rFonts w:ascii="Cambria" w:hAnsi="Cambria"/>
          <w:spacing w:val="5"/>
          <w:kern w:val="36"/>
        </w:rPr>
        <w:t xml:space="preserve"> I</w:t>
      </w:r>
      <w:r w:rsidRPr="00CF21F4">
        <w:rPr>
          <w:rFonts w:ascii="Cambria" w:hAnsi="Cambria"/>
          <w:b/>
          <w:spacing w:val="5"/>
          <w:kern w:val="36"/>
        </w:rPr>
        <w:t>, Rai M,</w:t>
      </w:r>
      <w:r w:rsidRPr="00BA70CC">
        <w:rPr>
          <w:rFonts w:ascii="Cambria" w:hAnsi="Cambria"/>
          <w:spacing w:val="5"/>
          <w:kern w:val="36"/>
        </w:rPr>
        <w:t xml:space="preserve"> Chaud</w:t>
      </w:r>
      <w:r>
        <w:rPr>
          <w:rFonts w:ascii="Cambria" w:hAnsi="Cambria"/>
          <w:spacing w:val="5"/>
          <w:kern w:val="36"/>
        </w:rPr>
        <w:t xml:space="preserve"> MV, </w:t>
      </w:r>
      <w:r w:rsidRPr="00BA70CC">
        <w:rPr>
          <w:rFonts w:ascii="Cambria" w:hAnsi="Cambria"/>
          <w:spacing w:val="5"/>
          <w:kern w:val="36"/>
        </w:rPr>
        <w:t>Santos</w:t>
      </w:r>
      <w:r>
        <w:rPr>
          <w:rFonts w:ascii="Cambria" w:hAnsi="Cambria"/>
          <w:spacing w:val="5"/>
          <w:kern w:val="36"/>
        </w:rPr>
        <w:t xml:space="preserve"> CAD (2017). </w:t>
      </w:r>
      <w:proofErr w:type="gramStart"/>
      <w:r w:rsidRPr="00BA70CC">
        <w:rPr>
          <w:rFonts w:ascii="Cambria" w:hAnsi="Cambria"/>
          <w:spacing w:val="5"/>
          <w:kern w:val="36"/>
        </w:rPr>
        <w:t>Nanoformulations for Wound Infections</w:t>
      </w:r>
      <w:r>
        <w:rPr>
          <w:rFonts w:ascii="Cambria" w:hAnsi="Cambria"/>
          <w:spacing w:val="5"/>
          <w:kern w:val="36"/>
        </w:rPr>
        <w:t>.</w:t>
      </w:r>
      <w:proofErr w:type="gramEnd"/>
      <w:r>
        <w:rPr>
          <w:rFonts w:ascii="Cambria" w:hAnsi="Cambria"/>
          <w:spacing w:val="5"/>
          <w:kern w:val="36"/>
        </w:rPr>
        <w:t xml:space="preserve"> In: </w:t>
      </w:r>
      <w:r w:rsidRPr="00BA70CC">
        <w:rPr>
          <w:rFonts w:ascii="Cambria" w:hAnsi="Cambria"/>
          <w:spacing w:val="5"/>
          <w:kern w:val="36"/>
        </w:rPr>
        <w:t>Nanotechnology Applied To</w:t>
      </w:r>
      <w:r>
        <w:rPr>
          <w:rFonts w:ascii="Cambria" w:hAnsi="Cambria"/>
          <w:spacing w:val="5"/>
          <w:kern w:val="36"/>
        </w:rPr>
        <w:t xml:space="preserve"> </w:t>
      </w:r>
      <w:r w:rsidRPr="00BA70CC">
        <w:rPr>
          <w:rFonts w:ascii="Cambria" w:hAnsi="Cambria"/>
          <w:spacing w:val="5"/>
          <w:kern w:val="36"/>
        </w:rPr>
        <w:t>Pharmaceutical Technology</w:t>
      </w:r>
      <w:r>
        <w:rPr>
          <w:rFonts w:ascii="Cambria" w:hAnsi="Cambria"/>
          <w:spacing w:val="5"/>
          <w:kern w:val="36"/>
        </w:rPr>
        <w:t xml:space="preserve"> (Eds. Rai M and Santos CAD), </w:t>
      </w:r>
      <w:r w:rsidRPr="00BA70CC">
        <w:rPr>
          <w:rFonts w:ascii="Cambria" w:hAnsi="Cambria"/>
          <w:spacing w:val="5"/>
          <w:kern w:val="36"/>
        </w:rPr>
        <w:t>Springer International Publishing, Cham</w:t>
      </w:r>
      <w:r>
        <w:rPr>
          <w:rFonts w:ascii="Cambria" w:hAnsi="Cambria"/>
          <w:spacing w:val="5"/>
          <w:kern w:val="36"/>
        </w:rPr>
        <w:t xml:space="preserve">, </w:t>
      </w:r>
      <w:r w:rsidRPr="00BA70CC">
        <w:rPr>
          <w:rFonts w:ascii="Cambria" w:hAnsi="Cambria"/>
          <w:spacing w:val="5"/>
          <w:kern w:val="36"/>
        </w:rPr>
        <w:t>Switzerland. pp. 223-246.</w:t>
      </w:r>
    </w:p>
    <w:p w14:paraId="24AF8BEA" w14:textId="77777777" w:rsidR="009B5B0B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pacing w:val="5"/>
          <w:kern w:val="36"/>
        </w:rPr>
      </w:pPr>
      <w:r w:rsidRPr="00CF21F4">
        <w:rPr>
          <w:rFonts w:ascii="Cambria" w:hAnsi="Cambria"/>
          <w:spacing w:val="5"/>
          <w:kern w:val="36"/>
        </w:rPr>
        <w:lastRenderedPageBreak/>
        <w:t>Ingle AP, P</w:t>
      </w:r>
      <w:r w:rsidRPr="00BA70CC">
        <w:rPr>
          <w:rFonts w:ascii="Cambria" w:hAnsi="Cambria"/>
          <w:spacing w:val="5"/>
          <w:kern w:val="36"/>
        </w:rPr>
        <w:t>aralikar</w:t>
      </w:r>
      <w:r>
        <w:rPr>
          <w:rFonts w:ascii="Cambria" w:hAnsi="Cambria"/>
          <w:spacing w:val="5"/>
          <w:kern w:val="36"/>
        </w:rPr>
        <w:t xml:space="preserve"> P</w:t>
      </w:r>
      <w:r w:rsidRPr="00BA70CC">
        <w:rPr>
          <w:rFonts w:ascii="Cambria" w:hAnsi="Cambria"/>
          <w:spacing w:val="5"/>
          <w:kern w:val="36"/>
        </w:rPr>
        <w:t>, Grupenmache</w:t>
      </w:r>
      <w:r>
        <w:rPr>
          <w:rFonts w:ascii="Cambria" w:hAnsi="Cambria"/>
          <w:spacing w:val="5"/>
          <w:kern w:val="36"/>
        </w:rPr>
        <w:t xml:space="preserve">r A, </w:t>
      </w:r>
      <w:r w:rsidRPr="00BA70CC">
        <w:rPr>
          <w:rFonts w:ascii="Cambria" w:hAnsi="Cambria"/>
          <w:spacing w:val="5"/>
          <w:kern w:val="36"/>
        </w:rPr>
        <w:t>Padovani</w:t>
      </w:r>
      <w:r>
        <w:rPr>
          <w:rFonts w:ascii="Cambria" w:hAnsi="Cambria"/>
          <w:spacing w:val="5"/>
          <w:kern w:val="36"/>
        </w:rPr>
        <w:t xml:space="preserve"> FH</w:t>
      </w:r>
      <w:r w:rsidRPr="00BA70CC">
        <w:rPr>
          <w:rFonts w:ascii="Cambria" w:hAnsi="Cambria"/>
          <w:spacing w:val="5"/>
          <w:kern w:val="36"/>
        </w:rPr>
        <w:t xml:space="preserve">, </w:t>
      </w:r>
      <w:r>
        <w:rPr>
          <w:rFonts w:ascii="Cambria" w:hAnsi="Cambria"/>
          <w:spacing w:val="5"/>
          <w:kern w:val="36"/>
        </w:rPr>
        <w:t>Ferrer M</w:t>
      </w:r>
      <w:r w:rsidRPr="00CF21F4">
        <w:rPr>
          <w:rFonts w:ascii="Cambria" w:hAnsi="Cambria"/>
          <w:spacing w:val="5"/>
          <w:kern w:val="36"/>
        </w:rPr>
        <w:t>T</w:t>
      </w:r>
      <w:r w:rsidRPr="00CF21F4">
        <w:rPr>
          <w:rFonts w:ascii="Cambria" w:hAnsi="Cambria"/>
          <w:b/>
          <w:spacing w:val="5"/>
          <w:kern w:val="36"/>
        </w:rPr>
        <w:t>, Rai M</w:t>
      </w:r>
      <w:r>
        <w:rPr>
          <w:rFonts w:ascii="Cambria" w:hAnsi="Cambria"/>
          <w:spacing w:val="5"/>
          <w:kern w:val="36"/>
        </w:rPr>
        <w:t xml:space="preserve">, </w:t>
      </w:r>
      <w:r w:rsidRPr="00BA70CC">
        <w:rPr>
          <w:rFonts w:ascii="Cambria" w:hAnsi="Cambria"/>
          <w:spacing w:val="5"/>
          <w:kern w:val="36"/>
        </w:rPr>
        <w:t>Alves</w:t>
      </w:r>
      <w:r>
        <w:rPr>
          <w:rFonts w:ascii="Cambria" w:hAnsi="Cambria"/>
          <w:spacing w:val="5"/>
          <w:kern w:val="36"/>
        </w:rPr>
        <w:t xml:space="preserve"> M (2017). </w:t>
      </w:r>
      <w:proofErr w:type="gramStart"/>
      <w:r w:rsidRPr="00BA70CC">
        <w:rPr>
          <w:rFonts w:ascii="Cambria" w:hAnsi="Cambria"/>
          <w:spacing w:val="5"/>
          <w:kern w:val="36"/>
        </w:rPr>
        <w:t>Nanotechnological interventions for drug delivery in eye</w:t>
      </w:r>
      <w:r>
        <w:rPr>
          <w:rFonts w:ascii="Cambria" w:hAnsi="Cambria"/>
          <w:spacing w:val="5"/>
          <w:kern w:val="36"/>
        </w:rPr>
        <w:t xml:space="preserve"> </w:t>
      </w:r>
      <w:r w:rsidRPr="00BA70CC">
        <w:rPr>
          <w:rFonts w:ascii="Cambria" w:hAnsi="Cambria"/>
          <w:spacing w:val="5"/>
          <w:kern w:val="36"/>
        </w:rPr>
        <w:t>diseases</w:t>
      </w:r>
      <w:r>
        <w:rPr>
          <w:rFonts w:ascii="Cambria" w:hAnsi="Cambria"/>
          <w:spacing w:val="5"/>
          <w:kern w:val="36"/>
        </w:rPr>
        <w:t>.</w:t>
      </w:r>
      <w:proofErr w:type="gramEnd"/>
      <w:r>
        <w:rPr>
          <w:rFonts w:ascii="Cambria" w:hAnsi="Cambria"/>
          <w:spacing w:val="5"/>
          <w:kern w:val="36"/>
        </w:rPr>
        <w:t xml:space="preserve"> In: </w:t>
      </w:r>
      <w:r w:rsidRPr="00BA70CC">
        <w:rPr>
          <w:rFonts w:ascii="Cambria" w:hAnsi="Cambria"/>
          <w:spacing w:val="5"/>
          <w:kern w:val="36"/>
        </w:rPr>
        <w:t>Nanotechnology Applied To</w:t>
      </w:r>
      <w:r>
        <w:rPr>
          <w:rFonts w:ascii="Cambria" w:hAnsi="Cambria"/>
          <w:spacing w:val="5"/>
          <w:kern w:val="36"/>
        </w:rPr>
        <w:t xml:space="preserve"> </w:t>
      </w:r>
      <w:r w:rsidRPr="00BA70CC">
        <w:rPr>
          <w:rFonts w:ascii="Cambria" w:hAnsi="Cambria"/>
          <w:spacing w:val="5"/>
          <w:kern w:val="36"/>
        </w:rPr>
        <w:t>Pharmaceutical Technology</w:t>
      </w:r>
      <w:r>
        <w:rPr>
          <w:rFonts w:ascii="Cambria" w:hAnsi="Cambria"/>
          <w:spacing w:val="5"/>
          <w:kern w:val="36"/>
        </w:rPr>
        <w:t xml:space="preserve"> (Eds. Rai M and Santos CAD), </w:t>
      </w:r>
      <w:r w:rsidRPr="00BA70CC">
        <w:rPr>
          <w:rFonts w:ascii="Cambria" w:hAnsi="Cambria"/>
          <w:spacing w:val="5"/>
          <w:kern w:val="36"/>
        </w:rPr>
        <w:t>Springer International Publishing, Cham</w:t>
      </w:r>
      <w:r>
        <w:rPr>
          <w:rFonts w:ascii="Cambria" w:hAnsi="Cambria"/>
          <w:spacing w:val="5"/>
          <w:kern w:val="36"/>
        </w:rPr>
        <w:t xml:space="preserve">, </w:t>
      </w:r>
      <w:r w:rsidRPr="00BA70CC">
        <w:rPr>
          <w:rFonts w:ascii="Cambria" w:hAnsi="Cambria"/>
          <w:spacing w:val="5"/>
          <w:kern w:val="36"/>
        </w:rPr>
        <w:t>Switzerland. pp. 2</w:t>
      </w:r>
      <w:r>
        <w:rPr>
          <w:rFonts w:ascii="Cambria" w:hAnsi="Cambria"/>
          <w:spacing w:val="5"/>
          <w:kern w:val="36"/>
        </w:rPr>
        <w:t>79</w:t>
      </w:r>
      <w:r w:rsidRPr="00BA70CC">
        <w:rPr>
          <w:rFonts w:ascii="Cambria" w:hAnsi="Cambria"/>
          <w:spacing w:val="5"/>
          <w:kern w:val="36"/>
        </w:rPr>
        <w:t>-</w:t>
      </w:r>
      <w:r>
        <w:rPr>
          <w:rFonts w:ascii="Cambria" w:hAnsi="Cambria"/>
          <w:spacing w:val="5"/>
          <w:kern w:val="36"/>
        </w:rPr>
        <w:t>306</w:t>
      </w:r>
      <w:r w:rsidRPr="00BA70CC">
        <w:rPr>
          <w:rFonts w:ascii="Cambria" w:hAnsi="Cambria"/>
          <w:spacing w:val="5"/>
          <w:kern w:val="36"/>
        </w:rPr>
        <w:t>.</w:t>
      </w:r>
    </w:p>
    <w:p w14:paraId="7D975922" w14:textId="77777777" w:rsidR="009B5B0B" w:rsidRPr="00CF21F4" w:rsidRDefault="009B5B0B" w:rsidP="009B5B0B">
      <w:pPr>
        <w:autoSpaceDE w:val="0"/>
        <w:autoSpaceDN w:val="0"/>
        <w:adjustRightInd w:val="0"/>
        <w:spacing w:line="276" w:lineRule="auto"/>
        <w:jc w:val="both"/>
        <w:rPr>
          <w:spacing w:val="5"/>
          <w:kern w:val="36"/>
        </w:rPr>
      </w:pPr>
    </w:p>
    <w:p w14:paraId="32437858" w14:textId="77777777" w:rsidR="009B5B0B" w:rsidRDefault="009B5B0B" w:rsidP="009B5B0B">
      <w:pPr>
        <w:autoSpaceDE w:val="0"/>
        <w:autoSpaceDN w:val="0"/>
        <w:adjustRightInd w:val="0"/>
        <w:spacing w:line="276" w:lineRule="auto"/>
        <w:rPr>
          <w:rFonts w:ascii="Cambria" w:hAnsi="Cambria"/>
          <w:spacing w:val="5"/>
          <w:kern w:val="36"/>
        </w:rPr>
      </w:pPr>
      <w:r w:rsidRPr="002E024B">
        <w:rPr>
          <w:rFonts w:ascii="Cambria" w:eastAsia="Calibri" w:hAnsi="Cambria" w:cs="Times"/>
        </w:rPr>
        <w:t>Rai, Mahendra, Raksha Pandit, Priti Paralikar, Dipali Nagaonkar, Farkhanda Rehman and Carolina Alves dos Santos (2017). Pharmaceutical Applications</w:t>
      </w:r>
      <w:r w:rsidRPr="002E024B">
        <w:rPr>
          <w:rFonts w:ascii="MS Mincho" w:eastAsia="MS Mincho" w:hAnsi="MS Mincho" w:cs="MS Mincho"/>
        </w:rPr>
        <w:t> </w:t>
      </w:r>
      <w:r w:rsidRPr="002E024B">
        <w:rPr>
          <w:rFonts w:ascii="Cambria" w:eastAsia="Calibri" w:hAnsi="Cambria" w:cs="Times"/>
        </w:rPr>
        <w:t>of Curcumin-Loaded Nanoparticles,</w:t>
      </w:r>
      <w:r w:rsidRPr="002E024B">
        <w:rPr>
          <w:rFonts w:ascii="Cambria" w:hAnsi="Cambria"/>
          <w:spacing w:val="5"/>
          <w:kern w:val="36"/>
        </w:rPr>
        <w:t xml:space="preserve"> In: Nanotechnology Applied To Pharmaceutical Technology (Eds. Rai M and Santos CAD), Springer International Publishing, Cham, Switzerland. pp. 139-154.</w:t>
      </w:r>
    </w:p>
    <w:p w14:paraId="616C9FB5" w14:textId="77777777" w:rsidR="009B5B0B" w:rsidRDefault="009B5B0B" w:rsidP="009B5B0B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"/>
        </w:rPr>
      </w:pPr>
    </w:p>
    <w:p w14:paraId="1F37D77F" w14:textId="77777777" w:rsidR="009B5B0B" w:rsidRDefault="009B5B0B" w:rsidP="009B5B0B">
      <w:pPr>
        <w:autoSpaceDE w:val="0"/>
        <w:autoSpaceDN w:val="0"/>
        <w:adjustRightInd w:val="0"/>
        <w:spacing w:line="276" w:lineRule="auto"/>
        <w:rPr>
          <w:rFonts w:ascii="Calibri" w:hAnsi="Calibri"/>
          <w:spacing w:val="5"/>
          <w:kern w:val="36"/>
        </w:rPr>
      </w:pPr>
      <w:r w:rsidRPr="001C742A">
        <w:rPr>
          <w:rFonts w:ascii="Calibri" w:eastAsia="Calibri" w:hAnsi="Calibri" w:cs="Times"/>
        </w:rPr>
        <w:t>Martins, Luiza Helena da Silva,</w:t>
      </w:r>
      <w:r w:rsidRPr="001C742A">
        <w:rPr>
          <w:rFonts w:ascii="Calibri" w:eastAsia="Calibri" w:hAnsi="Calibri" w:cs="Times"/>
          <w:b/>
        </w:rPr>
        <w:t xml:space="preserve"> Mahendra Rai,</w:t>
      </w:r>
      <w:r w:rsidRPr="001C742A">
        <w:rPr>
          <w:rFonts w:ascii="Calibri" w:eastAsia="Calibri" w:hAnsi="Calibri" w:cs="Times"/>
        </w:rPr>
        <w:t xml:space="preserve"> João Moreira Neto, Johnatt Allan Rocha de Oliveira, Júlia Helena da Silva Martins, Andrea Komesu, Debora Kono Taketa Moreira</w:t>
      </w:r>
      <w:r w:rsidRPr="00024C39">
        <w:rPr>
          <w:rFonts w:ascii="MS Mincho" w:eastAsia="MS Mincho" w:hAnsi="MS Mincho" w:cs="MS Mincho"/>
        </w:rPr>
        <w:t> </w:t>
      </w:r>
      <w:r w:rsidRPr="001C742A">
        <w:rPr>
          <w:rFonts w:ascii="Calibri" w:eastAsia="Calibri" w:hAnsi="Calibri" w:cs="Times"/>
        </w:rPr>
        <w:t xml:space="preserve">and Paulo Weslem Portal Gomes (2017). Nanomaterials: Properties, Toxicity, Safety, and Drug Delivery, </w:t>
      </w:r>
      <w:r w:rsidRPr="001C742A">
        <w:rPr>
          <w:rFonts w:ascii="Calibri" w:hAnsi="Calibri"/>
          <w:spacing w:val="5"/>
          <w:kern w:val="36"/>
        </w:rPr>
        <w:t>In: Nanotechnology Applied To Pharmaceutical Technology (Eds. Rai M and Santos CAD), Springer International Publishing, Cham, Switzerland. pp. 363-381.</w:t>
      </w:r>
    </w:p>
    <w:p w14:paraId="3C52D677" w14:textId="77777777" w:rsidR="009B5B0B" w:rsidRDefault="009B5B0B" w:rsidP="009B5B0B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"/>
        </w:rPr>
      </w:pPr>
    </w:p>
    <w:p w14:paraId="50FA56F7" w14:textId="77777777" w:rsidR="009B5B0B" w:rsidRDefault="009B5B0B" w:rsidP="009B5B0B">
      <w:pPr>
        <w:autoSpaceDE w:val="0"/>
        <w:autoSpaceDN w:val="0"/>
        <w:adjustRightInd w:val="0"/>
        <w:spacing w:line="276" w:lineRule="auto"/>
        <w:rPr>
          <w:rFonts w:ascii="Cambria" w:hAnsi="Cambria"/>
          <w:spacing w:val="5"/>
          <w:kern w:val="36"/>
        </w:rPr>
      </w:pPr>
      <w:r w:rsidRPr="00DF1378">
        <w:rPr>
          <w:rFonts w:ascii="Cambria" w:hAnsi="Cambria"/>
          <w:spacing w:val="5"/>
          <w:kern w:val="36"/>
        </w:rPr>
        <w:t>Gupta</w:t>
      </w:r>
      <w:r>
        <w:rPr>
          <w:rFonts w:ascii="Cambria" w:hAnsi="Cambria"/>
          <w:spacing w:val="5"/>
          <w:kern w:val="36"/>
        </w:rPr>
        <w:t xml:space="preserve"> I</w:t>
      </w:r>
      <w:r w:rsidRPr="00DF1378">
        <w:rPr>
          <w:rFonts w:ascii="Cambria" w:hAnsi="Cambria"/>
          <w:spacing w:val="5"/>
          <w:kern w:val="36"/>
        </w:rPr>
        <w:t xml:space="preserve">, </w:t>
      </w:r>
      <w:r w:rsidRPr="00DF1378">
        <w:rPr>
          <w:rFonts w:ascii="Cambria" w:hAnsi="Cambria"/>
          <w:b/>
          <w:spacing w:val="5"/>
          <w:kern w:val="36"/>
        </w:rPr>
        <w:t>Ingle A</w:t>
      </w:r>
      <w:r w:rsidRPr="00DF1378">
        <w:rPr>
          <w:rFonts w:ascii="Cambria" w:hAnsi="Cambria"/>
          <w:spacing w:val="5"/>
          <w:kern w:val="36"/>
        </w:rPr>
        <w:t>, Paralikar</w:t>
      </w:r>
      <w:r>
        <w:rPr>
          <w:rFonts w:ascii="Cambria" w:hAnsi="Cambria"/>
          <w:spacing w:val="5"/>
          <w:kern w:val="36"/>
        </w:rPr>
        <w:t xml:space="preserve"> P</w:t>
      </w:r>
      <w:r w:rsidRPr="00DF1378">
        <w:rPr>
          <w:rFonts w:ascii="Cambria" w:hAnsi="Cambria"/>
          <w:spacing w:val="5"/>
          <w:kern w:val="36"/>
        </w:rPr>
        <w:t>, Pandit</w:t>
      </w:r>
      <w:r>
        <w:rPr>
          <w:rFonts w:ascii="Cambria" w:hAnsi="Cambria"/>
          <w:spacing w:val="5"/>
          <w:kern w:val="36"/>
        </w:rPr>
        <w:t xml:space="preserve"> R</w:t>
      </w:r>
      <w:r w:rsidRPr="00DF1378">
        <w:rPr>
          <w:rFonts w:ascii="Cambria" w:hAnsi="Cambria"/>
          <w:spacing w:val="5"/>
          <w:kern w:val="36"/>
        </w:rPr>
        <w:t>, da Silva</w:t>
      </w:r>
      <w:r>
        <w:rPr>
          <w:rFonts w:ascii="Cambria" w:hAnsi="Cambria"/>
          <w:spacing w:val="5"/>
          <w:kern w:val="36"/>
        </w:rPr>
        <w:t xml:space="preserve"> SS</w:t>
      </w:r>
      <w:r w:rsidRPr="00DF1378">
        <w:rPr>
          <w:rFonts w:ascii="Cambria" w:hAnsi="Cambria"/>
          <w:spacing w:val="5"/>
          <w:kern w:val="36"/>
        </w:rPr>
        <w:t>, Rai</w:t>
      </w:r>
      <w:r>
        <w:rPr>
          <w:rFonts w:ascii="Cambria" w:hAnsi="Cambria"/>
          <w:spacing w:val="5"/>
          <w:kern w:val="36"/>
        </w:rPr>
        <w:t xml:space="preserve"> MK (2017). </w:t>
      </w:r>
      <w:proofErr w:type="gramStart"/>
      <w:r w:rsidRPr="00DF1378">
        <w:rPr>
          <w:rFonts w:ascii="Cambria" w:hAnsi="Cambria"/>
          <w:spacing w:val="5"/>
          <w:kern w:val="36"/>
        </w:rPr>
        <w:t>Bio-distribution and toxicity of noble metal nanoparticles in humans</w:t>
      </w:r>
      <w:r>
        <w:rPr>
          <w:rFonts w:ascii="Cambria" w:hAnsi="Cambria"/>
          <w:spacing w:val="5"/>
          <w:kern w:val="36"/>
        </w:rPr>
        <w:t>.</w:t>
      </w:r>
      <w:proofErr w:type="gramEnd"/>
      <w:r>
        <w:rPr>
          <w:rFonts w:ascii="Cambria" w:hAnsi="Cambria"/>
          <w:spacing w:val="5"/>
          <w:kern w:val="36"/>
        </w:rPr>
        <w:t xml:space="preserve"> In: </w:t>
      </w:r>
      <w:r w:rsidRPr="00DF1378">
        <w:rPr>
          <w:rFonts w:ascii="Cambria" w:hAnsi="Cambria"/>
          <w:spacing w:val="5"/>
          <w:kern w:val="36"/>
        </w:rPr>
        <w:t>Metal Nanoparticles in Pharma</w:t>
      </w:r>
      <w:r>
        <w:rPr>
          <w:rFonts w:ascii="Cambria" w:hAnsi="Cambria"/>
          <w:spacing w:val="5"/>
          <w:kern w:val="36"/>
        </w:rPr>
        <w:t xml:space="preserve"> (Eds. </w:t>
      </w:r>
      <w:r>
        <w:t>Rai M and Shegokar R</w:t>
      </w:r>
      <w:r>
        <w:rPr>
          <w:rFonts w:ascii="Cambria" w:hAnsi="Cambria"/>
          <w:spacing w:val="5"/>
          <w:kern w:val="36"/>
        </w:rPr>
        <w:t xml:space="preserve">), </w:t>
      </w:r>
      <w:r w:rsidRPr="00DF1378">
        <w:rPr>
          <w:rFonts w:ascii="Cambria" w:hAnsi="Cambria"/>
          <w:spacing w:val="5"/>
          <w:kern w:val="36"/>
        </w:rPr>
        <w:t>Springer International Publishing AG</w:t>
      </w:r>
      <w:r>
        <w:rPr>
          <w:rFonts w:ascii="Cambria" w:hAnsi="Cambria"/>
          <w:spacing w:val="5"/>
          <w:kern w:val="36"/>
        </w:rPr>
        <w:t xml:space="preserve">, </w:t>
      </w:r>
      <w:r w:rsidRPr="005F2C27">
        <w:rPr>
          <w:rFonts w:ascii="Cambria" w:hAnsi="Cambria"/>
          <w:spacing w:val="5"/>
          <w:kern w:val="36"/>
        </w:rPr>
        <w:t>Switzerland</w:t>
      </w:r>
      <w:r>
        <w:rPr>
          <w:rFonts w:ascii="Cambria" w:hAnsi="Cambria"/>
          <w:spacing w:val="5"/>
          <w:kern w:val="36"/>
        </w:rPr>
        <w:t>, pp. 469-482</w:t>
      </w:r>
      <w:r w:rsidRPr="005F2C27">
        <w:rPr>
          <w:rFonts w:ascii="Cambria" w:hAnsi="Cambria"/>
          <w:spacing w:val="5"/>
          <w:kern w:val="36"/>
        </w:rPr>
        <w:t>.</w:t>
      </w:r>
    </w:p>
    <w:p w14:paraId="2EE7235D" w14:textId="77777777" w:rsidR="009B5B0B" w:rsidRDefault="009B5B0B" w:rsidP="009B5B0B">
      <w:pPr>
        <w:autoSpaceDE w:val="0"/>
        <w:autoSpaceDN w:val="0"/>
        <w:adjustRightInd w:val="0"/>
        <w:spacing w:line="276" w:lineRule="auto"/>
        <w:rPr>
          <w:rFonts w:ascii="Cambria" w:hAnsi="Cambria"/>
          <w:spacing w:val="5"/>
          <w:kern w:val="36"/>
        </w:rPr>
      </w:pPr>
    </w:p>
    <w:p w14:paraId="74447442" w14:textId="77777777" w:rsidR="009B5B0B" w:rsidRPr="00D0676F" w:rsidRDefault="009B5B0B" w:rsidP="009B5B0B">
      <w:pPr>
        <w:autoSpaceDE w:val="0"/>
        <w:autoSpaceDN w:val="0"/>
        <w:adjustRightInd w:val="0"/>
        <w:spacing w:line="276" w:lineRule="auto"/>
        <w:rPr>
          <w:rFonts w:ascii="Cambria" w:hAnsi="Cambria"/>
          <w:spacing w:val="5"/>
          <w:kern w:val="36"/>
        </w:rPr>
      </w:pPr>
      <w:r w:rsidRPr="00E01255">
        <w:rPr>
          <w:rFonts w:ascii="Cambria" w:hAnsi="Cambria"/>
          <w:spacing w:val="5"/>
          <w:kern w:val="36"/>
        </w:rPr>
        <w:t>Rai</w:t>
      </w:r>
      <w:r>
        <w:rPr>
          <w:rFonts w:ascii="Cambria" w:hAnsi="Cambria"/>
          <w:spacing w:val="5"/>
          <w:kern w:val="36"/>
        </w:rPr>
        <w:t xml:space="preserve"> M</w:t>
      </w:r>
      <w:r w:rsidRPr="00E01255">
        <w:rPr>
          <w:rFonts w:ascii="Cambria" w:hAnsi="Cambria"/>
          <w:spacing w:val="5"/>
          <w:kern w:val="36"/>
        </w:rPr>
        <w:t>, Nagaonkar</w:t>
      </w:r>
      <w:r>
        <w:rPr>
          <w:rFonts w:ascii="Cambria" w:hAnsi="Cambria"/>
          <w:spacing w:val="5"/>
          <w:kern w:val="36"/>
        </w:rPr>
        <w:t xml:space="preserve"> D,</w:t>
      </w:r>
      <w:r w:rsidRPr="00E01255">
        <w:rPr>
          <w:rFonts w:ascii="Cambria" w:hAnsi="Cambria"/>
          <w:spacing w:val="5"/>
          <w:kern w:val="36"/>
        </w:rPr>
        <w:t xml:space="preserve"> </w:t>
      </w:r>
      <w:r w:rsidRPr="0002656D">
        <w:rPr>
          <w:rFonts w:ascii="Cambria" w:hAnsi="Cambria"/>
          <w:b/>
          <w:spacing w:val="5"/>
          <w:kern w:val="36"/>
        </w:rPr>
        <w:t>Ingle A</w:t>
      </w:r>
      <w:r>
        <w:rPr>
          <w:rFonts w:ascii="Cambria" w:hAnsi="Cambria"/>
          <w:b/>
          <w:spacing w:val="5"/>
          <w:kern w:val="36"/>
        </w:rPr>
        <w:t>P</w:t>
      </w:r>
      <w:r>
        <w:rPr>
          <w:rFonts w:ascii="Cambria" w:hAnsi="Cambria"/>
          <w:spacing w:val="5"/>
          <w:kern w:val="36"/>
        </w:rPr>
        <w:t xml:space="preserve"> (2017)</w:t>
      </w:r>
      <w:r w:rsidRPr="00E01255">
        <w:rPr>
          <w:rFonts w:ascii="Cambria" w:hAnsi="Cambria"/>
          <w:spacing w:val="5"/>
          <w:kern w:val="36"/>
        </w:rPr>
        <w:t xml:space="preserve"> Metal nanoparticles as therapeutic agents: a paradigm shift in medicine</w:t>
      </w:r>
      <w:r>
        <w:rPr>
          <w:rFonts w:ascii="Cambria" w:hAnsi="Cambria"/>
          <w:spacing w:val="5"/>
          <w:kern w:val="36"/>
        </w:rPr>
        <w:t xml:space="preserve">. In: </w:t>
      </w:r>
      <w:r w:rsidRPr="00E01255">
        <w:rPr>
          <w:rFonts w:ascii="Cambria" w:hAnsi="Cambria"/>
          <w:spacing w:val="5"/>
          <w:kern w:val="36"/>
        </w:rPr>
        <w:t xml:space="preserve"> Metal Nanoparticles: Synthesis and Applications in Pharmaceutical Sciences, First Edition</w:t>
      </w:r>
      <w:r>
        <w:rPr>
          <w:rFonts w:ascii="Cambria" w:hAnsi="Cambria"/>
          <w:spacing w:val="5"/>
          <w:kern w:val="36"/>
        </w:rPr>
        <w:t xml:space="preserve"> (Eds</w:t>
      </w:r>
      <w:r w:rsidRPr="00E01255">
        <w:rPr>
          <w:rFonts w:ascii="Cambria" w:hAnsi="Cambria"/>
          <w:spacing w:val="5"/>
          <w:kern w:val="36"/>
        </w:rPr>
        <w:t xml:space="preserve">. Thota </w:t>
      </w:r>
      <w:r>
        <w:rPr>
          <w:rFonts w:ascii="Cambria" w:hAnsi="Cambria"/>
          <w:spacing w:val="5"/>
          <w:kern w:val="36"/>
        </w:rPr>
        <w:t xml:space="preserve">S </w:t>
      </w:r>
      <w:r w:rsidRPr="00E01255">
        <w:rPr>
          <w:rFonts w:ascii="Cambria" w:hAnsi="Cambria"/>
          <w:spacing w:val="5"/>
          <w:kern w:val="36"/>
        </w:rPr>
        <w:t>and Crans</w:t>
      </w:r>
      <w:r>
        <w:rPr>
          <w:rFonts w:ascii="Cambria" w:hAnsi="Cambria"/>
          <w:spacing w:val="5"/>
          <w:kern w:val="36"/>
        </w:rPr>
        <w:t xml:space="preserve"> DC), </w:t>
      </w:r>
      <w:r w:rsidRPr="00E01255">
        <w:rPr>
          <w:rFonts w:ascii="Cambria" w:hAnsi="Cambria"/>
          <w:spacing w:val="5"/>
          <w:kern w:val="36"/>
        </w:rPr>
        <w:t>Wiley-VCH Verlag GmbH &amp; Co. KgaA</w:t>
      </w:r>
      <w:r>
        <w:rPr>
          <w:rFonts w:ascii="Cambria" w:hAnsi="Cambria"/>
          <w:spacing w:val="5"/>
          <w:kern w:val="36"/>
        </w:rPr>
        <w:t>, Germany, pp. 33-48</w:t>
      </w:r>
    </w:p>
    <w:p w14:paraId="012D0124" w14:textId="77777777" w:rsidR="009B5B0B" w:rsidRPr="002E024B" w:rsidRDefault="009B5B0B" w:rsidP="009B5B0B">
      <w:pPr>
        <w:autoSpaceDE w:val="0"/>
        <w:autoSpaceDN w:val="0"/>
        <w:adjustRightInd w:val="0"/>
        <w:spacing w:line="276" w:lineRule="auto"/>
        <w:ind w:left="567" w:hanging="567"/>
        <w:rPr>
          <w:rFonts w:ascii="Cambria" w:eastAsia="Calibri" w:hAnsi="Cambria" w:cs="Times"/>
        </w:rPr>
      </w:pPr>
    </w:p>
    <w:p w14:paraId="36916A9E" w14:textId="77777777" w:rsidR="009B5B0B" w:rsidRPr="00C91012" w:rsidRDefault="009B5B0B" w:rsidP="009B5B0B">
      <w:pPr>
        <w:jc w:val="both"/>
        <w:rPr>
          <w:b/>
          <w:color w:val="C45911" w:themeColor="accent2" w:themeShade="BF"/>
        </w:rPr>
      </w:pPr>
      <w:r w:rsidRPr="00C91012">
        <w:rPr>
          <w:b/>
          <w:color w:val="C45911" w:themeColor="accent2" w:themeShade="BF"/>
        </w:rPr>
        <w:t>2016</w:t>
      </w:r>
    </w:p>
    <w:p w14:paraId="03B3ED25" w14:textId="77777777" w:rsidR="009B5B0B" w:rsidRPr="005D000B" w:rsidRDefault="009B5B0B" w:rsidP="009B5B0B">
      <w:pPr>
        <w:jc w:val="both"/>
        <w:rPr>
          <w:b/>
        </w:rPr>
      </w:pPr>
    </w:p>
    <w:p w14:paraId="289D56CC" w14:textId="77777777" w:rsidR="009B5B0B" w:rsidRPr="005D000B" w:rsidRDefault="009B5B0B" w:rsidP="009B5B0B">
      <w:pPr>
        <w:jc w:val="both"/>
      </w:pPr>
      <w:r w:rsidRPr="005D000B">
        <w:t xml:space="preserve">Pinjarkar H., Swapnil Gaikwad, Avinash P. Ingle, Aniket Gade, Mahendra Rai (2016). </w:t>
      </w:r>
      <w:proofErr w:type="gramStart"/>
      <w:r w:rsidRPr="005D000B">
        <w:t xml:space="preserve">Phycofabrication of silver nanoparticles and their antibacterial activity against human pathogens, </w:t>
      </w:r>
      <w:r w:rsidRPr="005D000B">
        <w:rPr>
          <w:i/>
        </w:rPr>
        <w:t>Adv. Mater.</w:t>
      </w:r>
      <w:proofErr w:type="gramEnd"/>
      <w:r w:rsidRPr="005D000B">
        <w:rPr>
          <w:i/>
        </w:rPr>
        <w:t xml:space="preserve"> </w:t>
      </w:r>
      <w:proofErr w:type="gramStart"/>
      <w:r w:rsidRPr="005D000B">
        <w:rPr>
          <w:i/>
        </w:rPr>
        <w:t>Lett</w:t>
      </w:r>
      <w:r w:rsidRPr="005D000B">
        <w:t>.</w:t>
      </w:r>
      <w:proofErr w:type="gramEnd"/>
      <w:r w:rsidRPr="005D000B">
        <w:t xml:space="preserve">  7(12): 1010-1014 </w:t>
      </w:r>
      <w:r w:rsidRPr="005D000B">
        <w:rPr>
          <w:rStyle w:val="pagesnum"/>
          <w:b/>
        </w:rPr>
        <w:t>(IF-1.253)</w:t>
      </w:r>
    </w:p>
    <w:p w14:paraId="371785FC" w14:textId="77777777" w:rsidR="009B5B0B" w:rsidRPr="005D000B" w:rsidRDefault="009B5B0B" w:rsidP="009B5B0B">
      <w:pPr>
        <w:jc w:val="both"/>
        <w:rPr>
          <w:b/>
        </w:rPr>
      </w:pPr>
    </w:p>
    <w:p w14:paraId="1C7BDF07" w14:textId="77777777" w:rsidR="009B5B0B" w:rsidRPr="005D000B" w:rsidRDefault="009B5B0B" w:rsidP="009B5B0B">
      <w:pPr>
        <w:jc w:val="both"/>
        <w:rPr>
          <w:bCs/>
          <w:lang w:eastAsia="pl-PL"/>
        </w:rPr>
      </w:pPr>
      <w:r w:rsidRPr="005D000B">
        <w:rPr>
          <w:bCs/>
          <w:lang w:eastAsia="pl-PL"/>
        </w:rPr>
        <w:t xml:space="preserve">Golinska P., Rathod D., Wypij M., Gupta I., Składanowski M., Paralikar P., Dahm H., Rai M. (2016). Mycoendophytes as efficient synthesizers of bionanoparticles: nanoantimicrobials, mechanism and cytotoxicity. </w:t>
      </w:r>
      <w:r w:rsidRPr="005D000B">
        <w:rPr>
          <w:bCs/>
          <w:i/>
          <w:lang w:eastAsia="pl-PL"/>
        </w:rPr>
        <w:t>Critical Reviews in Biotechnology</w:t>
      </w:r>
      <w:r w:rsidRPr="005D000B">
        <w:rPr>
          <w:bCs/>
          <w:lang w:eastAsia="pl-PL"/>
        </w:rPr>
        <w:t xml:space="preserve">, 37(6): 765-778.  </w:t>
      </w:r>
      <w:r w:rsidRPr="005D000B">
        <w:t>10.1080/07388551.2016.1235011 (</w:t>
      </w:r>
      <w:r w:rsidRPr="005D000B">
        <w:rPr>
          <w:b/>
        </w:rPr>
        <w:t>IF 7.510)</w:t>
      </w:r>
    </w:p>
    <w:p w14:paraId="5727D826" w14:textId="77777777" w:rsidR="009B5B0B" w:rsidRPr="005D000B" w:rsidRDefault="009B5B0B" w:rsidP="009B5B0B">
      <w:pPr>
        <w:jc w:val="both"/>
        <w:rPr>
          <w:b/>
        </w:rPr>
      </w:pPr>
      <w:r w:rsidRPr="005D000B">
        <w:rPr>
          <w:b/>
        </w:rPr>
        <w:t xml:space="preserve"> </w:t>
      </w:r>
    </w:p>
    <w:p w14:paraId="2E9C0405" w14:textId="77777777" w:rsidR="009B5B0B" w:rsidRPr="005D000B" w:rsidRDefault="003B0D39" w:rsidP="009B5B0B">
      <w:pPr>
        <w:shd w:val="clear" w:color="auto" w:fill="FFFFFF"/>
        <w:jc w:val="both"/>
        <w:rPr>
          <w:bCs/>
          <w:kern w:val="36"/>
        </w:rPr>
      </w:pPr>
      <w:hyperlink r:id="rId23" w:history="1">
        <w:r w:rsidR="009B5B0B" w:rsidRPr="005D000B">
          <w:t>Składanowski M</w:t>
        </w:r>
      </w:hyperlink>
      <w:r w:rsidR="009B5B0B" w:rsidRPr="005D000B">
        <w:t>., </w:t>
      </w:r>
      <w:hyperlink r:id="rId24" w:history="1">
        <w:r w:rsidR="009B5B0B" w:rsidRPr="005D000B">
          <w:t>Golinska P</w:t>
        </w:r>
      </w:hyperlink>
      <w:r w:rsidR="009B5B0B" w:rsidRPr="005D000B">
        <w:t>., </w:t>
      </w:r>
      <w:hyperlink r:id="rId25" w:history="1">
        <w:r w:rsidR="009B5B0B" w:rsidRPr="005D000B">
          <w:t>Rudnicka K</w:t>
        </w:r>
      </w:hyperlink>
      <w:r w:rsidR="009B5B0B" w:rsidRPr="005D000B">
        <w:t>., </w:t>
      </w:r>
      <w:hyperlink r:id="rId26" w:history="1">
        <w:r w:rsidR="009B5B0B" w:rsidRPr="005D000B">
          <w:t>Dahm H</w:t>
        </w:r>
      </w:hyperlink>
      <w:r w:rsidR="009B5B0B" w:rsidRPr="005D000B">
        <w:t>., </w:t>
      </w:r>
      <w:hyperlink r:id="rId27" w:history="1">
        <w:r w:rsidR="009B5B0B" w:rsidRPr="005D000B">
          <w:t>Rai M</w:t>
        </w:r>
      </w:hyperlink>
      <w:r w:rsidR="009B5B0B" w:rsidRPr="005D000B">
        <w:t xml:space="preserve">. (2016). </w:t>
      </w:r>
      <w:r w:rsidR="009B5B0B" w:rsidRPr="005D000B">
        <w:rPr>
          <w:bCs/>
          <w:kern w:val="36"/>
        </w:rPr>
        <w:t>Evaluation</w:t>
      </w:r>
    </w:p>
    <w:p w14:paraId="325301F8" w14:textId="77777777" w:rsidR="009B5B0B" w:rsidRPr="005D000B" w:rsidRDefault="009B5B0B" w:rsidP="009B5B0B">
      <w:pPr>
        <w:shd w:val="clear" w:color="auto" w:fill="FFFFFF"/>
        <w:jc w:val="both"/>
        <w:rPr>
          <w:b/>
        </w:rPr>
      </w:pPr>
      <w:proofErr w:type="gramStart"/>
      <w:r w:rsidRPr="005D000B">
        <w:rPr>
          <w:bCs/>
          <w:kern w:val="36"/>
        </w:rPr>
        <w:t>of</w:t>
      </w:r>
      <w:proofErr w:type="gramEnd"/>
      <w:r w:rsidRPr="005D000B">
        <w:rPr>
          <w:bCs/>
          <w:kern w:val="36"/>
        </w:rPr>
        <w:t>   cytotoxicity, immune compatibility and antibacterial activity of biogenic silver nanoparticles, 205 (6):603-613.</w:t>
      </w:r>
      <w:hyperlink r:id="rId28" w:tooltip="Medical microbiology and immunology." w:history="1"/>
      <w:r w:rsidRPr="005D000B">
        <w:t xml:space="preserve"> DOI 10.1007/s00430-016-0477-7 </w:t>
      </w:r>
      <w:r w:rsidRPr="005D000B">
        <w:rPr>
          <w:b/>
        </w:rPr>
        <w:t>(IF 3.16)</w:t>
      </w:r>
    </w:p>
    <w:p w14:paraId="357F4BE1" w14:textId="77777777" w:rsidR="009B5B0B" w:rsidRPr="005D000B" w:rsidRDefault="009B5B0B" w:rsidP="009B5B0B">
      <w:pPr>
        <w:shd w:val="clear" w:color="auto" w:fill="FFFFFF"/>
        <w:jc w:val="both"/>
        <w:rPr>
          <w:b/>
        </w:rPr>
      </w:pPr>
    </w:p>
    <w:p w14:paraId="6F8EC6D6" w14:textId="77777777" w:rsidR="009B5B0B" w:rsidRPr="005D000B" w:rsidRDefault="009B5B0B" w:rsidP="009B5B0B">
      <w:pPr>
        <w:spacing w:line="276" w:lineRule="auto"/>
        <w:jc w:val="both"/>
        <w:rPr>
          <w:lang w:eastAsia="pl-PL"/>
        </w:rPr>
      </w:pPr>
      <w:proofErr w:type="gramStart"/>
      <w:r w:rsidRPr="005D000B">
        <w:rPr>
          <w:lang w:eastAsia="pl-PL"/>
        </w:rPr>
        <w:lastRenderedPageBreak/>
        <w:t>Składanowski M., Wypij M., Laskowski D., Golińska P., Dahm H., Rai M. (2016).</w:t>
      </w:r>
      <w:proofErr w:type="gramEnd"/>
      <w:r w:rsidRPr="005D000B">
        <w:rPr>
          <w:lang w:eastAsia="pl-PL"/>
        </w:rPr>
        <w:t xml:space="preserve"> Silver and gold nanoparticles synthesized from </w:t>
      </w:r>
      <w:r w:rsidRPr="005D000B">
        <w:rPr>
          <w:i/>
          <w:iCs/>
          <w:lang w:eastAsia="pl-PL"/>
        </w:rPr>
        <w:t>Streptomyces</w:t>
      </w:r>
      <w:r w:rsidRPr="005D000B">
        <w:rPr>
          <w:lang w:eastAsia="pl-PL"/>
        </w:rPr>
        <w:t xml:space="preserve"> sp. isolated from acid forest soil with special reference to its antibacterial activity against pathogens</w:t>
      </w:r>
      <w:r w:rsidRPr="005D000B">
        <w:rPr>
          <w:i/>
          <w:lang w:eastAsia="pl-PL"/>
        </w:rPr>
        <w:t>. Journal of Cluster Science</w:t>
      </w:r>
      <w:r w:rsidRPr="005D000B">
        <w:rPr>
          <w:lang w:eastAsia="pl-PL"/>
        </w:rPr>
        <w:t>.</w:t>
      </w:r>
      <w:proofErr w:type="gramStart"/>
      <w:r w:rsidRPr="005D000B">
        <w:rPr>
          <w:lang w:eastAsia="pl-PL"/>
        </w:rPr>
        <w:t>,28</w:t>
      </w:r>
      <w:proofErr w:type="gramEnd"/>
      <w:r w:rsidRPr="005D000B">
        <w:rPr>
          <w:lang w:eastAsia="pl-PL"/>
        </w:rPr>
        <w:t xml:space="preserve">(1):59-79 </w:t>
      </w:r>
      <w:r w:rsidRPr="005D000B">
        <w:rPr>
          <w:bCs/>
          <w:lang w:eastAsia="pl-PL"/>
        </w:rPr>
        <w:t xml:space="preserve">DOI: </w:t>
      </w:r>
      <w:r w:rsidRPr="005D000B">
        <w:rPr>
          <w:lang w:eastAsia="pl-PL"/>
        </w:rPr>
        <w:t xml:space="preserve">10.1007/s10876-016-1043-6 </w:t>
      </w:r>
      <w:r w:rsidRPr="005D000B">
        <w:rPr>
          <w:b/>
          <w:lang w:eastAsia="pl-PL"/>
        </w:rPr>
        <w:t xml:space="preserve">(IF </w:t>
      </w:r>
      <w:r w:rsidRPr="005D000B">
        <w:rPr>
          <w:b/>
          <w:shd w:val="clear" w:color="auto" w:fill="FFFFFF"/>
        </w:rPr>
        <w:t>1.664)</w:t>
      </w:r>
    </w:p>
    <w:p w14:paraId="536EE040" w14:textId="77777777" w:rsidR="009B5B0B" w:rsidRPr="005D000B" w:rsidRDefault="009B5B0B" w:rsidP="009B5B0B">
      <w:pPr>
        <w:jc w:val="both"/>
        <w:rPr>
          <w:b/>
        </w:rPr>
      </w:pPr>
    </w:p>
    <w:p w14:paraId="5F9DCF4A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>Rai, Mahendra, Raksha Pandit, Swapnil Gaikwad, Gyorgy Kovics (2016). Antimicrobial peptides as natural bio-preservative to enhance the shelf-life of food, J</w:t>
      </w:r>
      <w:r w:rsidRPr="005D000B">
        <w:rPr>
          <w:i/>
        </w:rPr>
        <w:t xml:space="preserve">. Food Sci. Technol., </w:t>
      </w:r>
      <w:r w:rsidRPr="005D000B">
        <w:t xml:space="preserve">53(9):3381-3394; DOI 10.1007/s13197-016-2318-5 </w:t>
      </w:r>
      <w:r w:rsidRPr="005D000B">
        <w:rPr>
          <w:b/>
        </w:rPr>
        <w:t>(IF 1.24)</w:t>
      </w:r>
    </w:p>
    <w:p w14:paraId="44263422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08AAC58F" w14:textId="77777777" w:rsidR="009B5B0B" w:rsidRPr="005D000B" w:rsidRDefault="009B5B0B" w:rsidP="009B5B0B">
      <w:pPr>
        <w:spacing w:after="200" w:line="276" w:lineRule="auto"/>
        <w:jc w:val="both"/>
      </w:pPr>
      <w:r w:rsidRPr="005D000B">
        <w:t xml:space="preserve">Jogee, P.,  Avinash P. Ingle, Mahendra Rai  (2017).Isolation and identification of toxigenic fungi from infected peanuts and efficacy of silver nanoparticles against them, </w:t>
      </w:r>
      <w:r w:rsidRPr="005D000B">
        <w:rPr>
          <w:i/>
        </w:rPr>
        <w:t>Food Control 71</w:t>
      </w:r>
      <w:r w:rsidRPr="005D000B">
        <w:t xml:space="preserve"> 143-151 </w:t>
      </w:r>
      <w:r w:rsidRPr="005D000B">
        <w:rPr>
          <w:b/>
        </w:rPr>
        <w:t xml:space="preserve">(IF  </w:t>
      </w:r>
      <w:r>
        <w:rPr>
          <w:b/>
        </w:rPr>
        <w:t>3.496</w:t>
      </w:r>
      <w:r w:rsidRPr="005D000B">
        <w:rPr>
          <w:b/>
        </w:rPr>
        <w:t>)</w:t>
      </w:r>
    </w:p>
    <w:p w14:paraId="1A69C43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 xml:space="preserve">Rai, Mahendra, Avinash P. Ingle &amp; Priti Paralikar (2016).Sulfur and sulfur nanoparticles as potential antimicrobials: from traditional medicine to Nanomedicine, </w:t>
      </w:r>
      <w:r w:rsidRPr="005D000B">
        <w:rPr>
          <w:i/>
        </w:rPr>
        <w:t>Expert Review of Anti-infective Therapy</w:t>
      </w:r>
      <w:r w:rsidRPr="005D000B">
        <w:t xml:space="preserve">, 10:969-978; DOI: 10.1080/14787210.2016.1221340 </w:t>
      </w:r>
      <w:r w:rsidRPr="005D000B">
        <w:rPr>
          <w:b/>
        </w:rPr>
        <w:t>(IF-3.542)</w:t>
      </w:r>
    </w:p>
    <w:p w14:paraId="6698129E" w14:textId="77777777" w:rsidR="009B5B0B" w:rsidRPr="005D000B" w:rsidRDefault="009B5B0B" w:rsidP="009B5B0B">
      <w:pPr>
        <w:jc w:val="both"/>
        <w:rPr>
          <w:b/>
        </w:rPr>
      </w:pPr>
    </w:p>
    <w:p w14:paraId="730F258A" w14:textId="77777777" w:rsidR="009B5B0B" w:rsidRPr="005D000B" w:rsidRDefault="009B5B0B" w:rsidP="009B5B0B">
      <w:pPr>
        <w:spacing w:after="200" w:line="276" w:lineRule="auto"/>
        <w:jc w:val="both"/>
        <w:rPr>
          <w:b/>
        </w:rPr>
      </w:pPr>
      <w:r w:rsidRPr="005D000B">
        <w:rPr>
          <w:iCs/>
        </w:rPr>
        <w:t xml:space="preserve">Wypij M., Patrycja Golinska, Hanna Dahm, Mahendra Rai (2016). </w:t>
      </w:r>
      <w:r w:rsidRPr="005D000B">
        <w:t xml:space="preserve">Actinobacterial-mediated synthesis of silver nanoparticles and their activity against pathogenic bacteria, </w:t>
      </w:r>
      <w:r w:rsidRPr="005D000B">
        <w:rPr>
          <w:i/>
        </w:rPr>
        <w:t xml:space="preserve">IET Nanobiotechnology </w:t>
      </w:r>
      <w:r w:rsidRPr="005D000B">
        <w:t xml:space="preserve">11(3):336-342, doi: 10.1049/iet-nbt.2016.0112 </w:t>
      </w:r>
      <w:r w:rsidRPr="005D000B">
        <w:rPr>
          <w:b/>
        </w:rPr>
        <w:t>(IF-1.5)</w:t>
      </w:r>
    </w:p>
    <w:p w14:paraId="27201FC9" w14:textId="77777777" w:rsidR="009B5B0B" w:rsidRPr="005D000B" w:rsidRDefault="009B5B0B" w:rsidP="009B5B0B">
      <w:pPr>
        <w:jc w:val="both"/>
        <w:rPr>
          <w:u w:val="single"/>
        </w:rPr>
      </w:pPr>
      <w:r w:rsidRPr="005D000B">
        <w:t>Tiwari</w:t>
      </w:r>
      <w:proofErr w:type="gramStart"/>
      <w:r w:rsidRPr="005D000B">
        <w:t>,N</w:t>
      </w:r>
      <w:proofErr w:type="gramEnd"/>
      <w:r w:rsidRPr="005D000B">
        <w:t xml:space="preserve">., Raksha Pandit, Swapnil Gaikwad, Aniket Gade, and Mahendra Rai (2016). Biosynthesis of zinc oxide nanoparticles by petals extract of </w:t>
      </w:r>
      <w:r w:rsidRPr="005D000B">
        <w:rPr>
          <w:i/>
        </w:rPr>
        <w:t>Rosa indica</w:t>
      </w:r>
      <w:r w:rsidRPr="005D000B">
        <w:t xml:space="preserve"> L., its formulation as nail paint and evaluation of antifungal activity against fungi causing onychomycosis, </w:t>
      </w:r>
      <w:r w:rsidRPr="005D000B">
        <w:rPr>
          <w:i/>
        </w:rPr>
        <w:t>IET Nanobiotechnology</w:t>
      </w:r>
      <w:r w:rsidRPr="005D000B">
        <w:t xml:space="preserve">, </w:t>
      </w:r>
      <w:r w:rsidRPr="005D000B">
        <w:rPr>
          <w:shd w:val="clear" w:color="auto" w:fill="FFFFFF"/>
        </w:rPr>
        <w:t>11(2):205-211</w:t>
      </w:r>
      <w:r w:rsidRPr="005D000B">
        <w:t xml:space="preserve"> doi: 10.1049/iet-nbt.2016.0003 </w:t>
      </w:r>
      <w:r w:rsidRPr="005D000B">
        <w:rPr>
          <w:b/>
        </w:rPr>
        <w:t>(IF-1.5)</w:t>
      </w:r>
    </w:p>
    <w:p w14:paraId="16703737" w14:textId="77777777" w:rsidR="009B5B0B" w:rsidRPr="005D000B" w:rsidRDefault="009B5B0B" w:rsidP="009B5B0B">
      <w:pPr>
        <w:jc w:val="both"/>
        <w:rPr>
          <w:b/>
        </w:rPr>
      </w:pPr>
    </w:p>
    <w:p w14:paraId="6A03009C" w14:textId="77777777" w:rsidR="009B5B0B" w:rsidRPr="005D000B" w:rsidRDefault="009B5B0B" w:rsidP="009B5B0B">
      <w:pPr>
        <w:shd w:val="clear" w:color="auto" w:fill="FFFFFF"/>
        <w:jc w:val="both"/>
        <w:outlineLvl w:val="0"/>
        <w:rPr>
          <w:shd w:val="clear" w:color="auto" w:fill="FFFFFF"/>
        </w:rPr>
      </w:pPr>
      <w:r w:rsidRPr="005D000B">
        <w:rPr>
          <w:shd w:val="clear" w:color="auto" w:fill="FFFFFF"/>
        </w:rPr>
        <w:t xml:space="preserve">Gabriela, K.; Konvičková, Zuzana; Vávra, Ivo; Zapomělová, Eliška; Mahendra Rai; Schröfel, Adam (2016). </w:t>
      </w:r>
      <w:r w:rsidRPr="005D000B">
        <w:rPr>
          <w:kern w:val="36"/>
          <w:lang w:eastAsia="pt-BR"/>
        </w:rPr>
        <w:t xml:space="preserve">Noble Metal Nanoparticles Synthesis Mediated by the Genus </w:t>
      </w:r>
      <w:r w:rsidRPr="005D000B">
        <w:rPr>
          <w:i/>
          <w:iCs/>
          <w:kern w:val="36"/>
          <w:lang w:eastAsia="pt-BR"/>
        </w:rPr>
        <w:t>Dolichospermum</w:t>
      </w:r>
      <w:r w:rsidRPr="005D000B">
        <w:rPr>
          <w:kern w:val="36"/>
          <w:lang w:eastAsia="pt-BR"/>
        </w:rPr>
        <w:t>: Perspective of Green Approach in the Nanoparticles Preparation</w:t>
      </w:r>
      <w:proofErr w:type="gramStart"/>
      <w:r w:rsidRPr="005D000B">
        <w:rPr>
          <w:kern w:val="36"/>
          <w:lang w:eastAsia="pt-BR"/>
        </w:rPr>
        <w:t xml:space="preserve">, </w:t>
      </w:r>
      <w:r w:rsidRPr="005D000B">
        <w:rPr>
          <w:rStyle w:val="apple-converted-space"/>
          <w:shd w:val="clear" w:color="auto" w:fill="FFFFFF"/>
        </w:rPr>
        <w:t> </w:t>
      </w:r>
      <w:proofErr w:type="gramEnd"/>
      <w:r w:rsidR="003B0D39">
        <w:fldChar w:fldCharType="begin"/>
      </w:r>
      <w:r w:rsidR="003B0D39">
        <w:instrText xml:space="preserve"> HYPERLINK "http://www.ingentaconnect.com/content/asp/asl" </w:instrText>
      </w:r>
      <w:r w:rsidR="003B0D39">
        <w:fldChar w:fldCharType="separate"/>
      </w:r>
      <w:r w:rsidRPr="005D000B">
        <w:rPr>
          <w:rStyle w:val="Hyperlink"/>
          <w:i/>
          <w:color w:val="auto"/>
          <w:u w:val="none"/>
          <w:shd w:val="clear" w:color="auto" w:fill="FFFFFF"/>
        </w:rPr>
        <w:t>Advanced Science Letters</w:t>
      </w:r>
      <w:r w:rsidR="003B0D39">
        <w:rPr>
          <w:rStyle w:val="Hyperlink"/>
          <w:i/>
          <w:color w:val="auto"/>
          <w:u w:val="none"/>
          <w:shd w:val="clear" w:color="auto" w:fill="FFFFFF"/>
        </w:rPr>
        <w:fldChar w:fldCharType="end"/>
      </w:r>
      <w:r w:rsidRPr="005D000B">
        <w:rPr>
          <w:shd w:val="clear" w:color="auto" w:fill="FFFFFF"/>
        </w:rPr>
        <w:t>, 22 (3):</w:t>
      </w:r>
      <w:r w:rsidRPr="005D000B">
        <w:rPr>
          <w:rStyle w:val="pagesnum"/>
        </w:rPr>
        <w:t xml:space="preserve"> 637-641  </w:t>
      </w:r>
      <w:r w:rsidRPr="005D000B">
        <w:rPr>
          <w:rStyle w:val="pagesnum"/>
          <w:b/>
        </w:rPr>
        <w:t>(IF-1.253)</w:t>
      </w:r>
    </w:p>
    <w:p w14:paraId="103B5364" w14:textId="77777777" w:rsidR="009B5B0B" w:rsidRPr="005D000B" w:rsidRDefault="009B5B0B" w:rsidP="009B5B0B">
      <w:pPr>
        <w:jc w:val="both"/>
        <w:rPr>
          <w:b/>
        </w:rPr>
      </w:pPr>
    </w:p>
    <w:p w14:paraId="4EFADA53" w14:textId="77777777" w:rsidR="009B5B0B" w:rsidRPr="005D000B" w:rsidRDefault="009B5B0B" w:rsidP="009B5B0B">
      <w:pPr>
        <w:jc w:val="both"/>
      </w:pPr>
      <w:r w:rsidRPr="005D000B">
        <w:t>Rathod, D., Patrycja Golinska</w:t>
      </w:r>
      <w:proofErr w:type="gramStart"/>
      <w:r w:rsidRPr="005D000B">
        <w:t>,  Magdalena</w:t>
      </w:r>
      <w:proofErr w:type="gramEnd"/>
      <w:r w:rsidRPr="005D000B">
        <w:t xml:space="preserve"> Wypij, Hanna Dahm,and  Mahendra Rai (2016). A new report of </w:t>
      </w:r>
      <w:r w:rsidRPr="005D000B">
        <w:rPr>
          <w:i/>
        </w:rPr>
        <w:t>Nocardiopsis valliformis</w:t>
      </w:r>
      <w:r w:rsidRPr="005D000B">
        <w:t xml:space="preserve"> strain OT1 from alkaline Lonar crater of India and its use in synthesis of silver nanoparticles with special reference to evaluation of antibacterial activity and cytotoxicity, </w:t>
      </w:r>
      <w:r w:rsidRPr="005D000B">
        <w:rPr>
          <w:i/>
        </w:rPr>
        <w:t>Med Microbiol Immunol</w:t>
      </w:r>
      <w:r w:rsidRPr="005D000B">
        <w:t xml:space="preserve"> 205:435–447; DOI 10.1007/s00430-016-0462-1 </w:t>
      </w:r>
      <w:r w:rsidRPr="005D000B">
        <w:rPr>
          <w:b/>
        </w:rPr>
        <w:t>(IF-3.038)</w:t>
      </w:r>
    </w:p>
    <w:p w14:paraId="0896886F" w14:textId="77777777" w:rsidR="009B5B0B" w:rsidRPr="005D000B" w:rsidRDefault="009B5B0B" w:rsidP="009B5B0B">
      <w:pPr>
        <w:jc w:val="both"/>
        <w:rPr>
          <w:b/>
        </w:rPr>
      </w:pPr>
    </w:p>
    <w:p w14:paraId="11FCBB7B" w14:textId="77777777" w:rsidR="009B5B0B" w:rsidRPr="005D000B" w:rsidRDefault="003B0D39" w:rsidP="009B5B0B">
      <w:pPr>
        <w:jc w:val="both"/>
      </w:pPr>
      <w:hyperlink r:id="rId29" w:history="1">
        <w:r w:rsidR="009B5B0B" w:rsidRPr="005D000B">
          <w:t>Mbarki, S.</w:t>
        </w:r>
        <w:proofErr w:type="gramStart"/>
        <w:r w:rsidR="009B5B0B" w:rsidRPr="005D000B">
          <w:t>,  Artemi</w:t>
        </w:r>
        <w:proofErr w:type="gramEnd"/>
        <w:r w:rsidR="009B5B0B" w:rsidRPr="005D000B">
          <w:t xml:space="preserve"> Cerdà, Marian Brestic, Rai Mahendra, Chedly Abdelly and Jose Antonio Pascual</w:t>
        </w:r>
        <w:r w:rsidR="009B5B0B" w:rsidRPr="005D000B">
          <w:rPr>
            <w:bCs/>
          </w:rPr>
          <w:t xml:space="preserve"> (2016) . Vineyard compost supplemented with </w:t>
        </w:r>
        <w:r w:rsidR="009B5B0B" w:rsidRPr="005D000B">
          <w:rPr>
            <w:bCs/>
            <w:i/>
            <w:iCs/>
          </w:rPr>
          <w:t>Trichoderma harzianum</w:t>
        </w:r>
        <w:r w:rsidR="009B5B0B" w:rsidRPr="005D000B">
          <w:rPr>
            <w:bCs/>
          </w:rPr>
          <w:t> t78 improve saline soil quality</w:t>
        </w:r>
      </w:hyperlink>
      <w:r w:rsidR="009B5B0B" w:rsidRPr="005D000B">
        <w:t xml:space="preserve">, </w:t>
      </w:r>
      <w:r w:rsidR="009B5B0B" w:rsidRPr="005D000B">
        <w:rPr>
          <w:i/>
        </w:rPr>
        <w:t>Land degradation and Development</w:t>
      </w:r>
      <w:r w:rsidR="009B5B0B" w:rsidRPr="005D000B">
        <w:t>, 28(3):1028-1037, DOI: 10.1002/</w:t>
      </w:r>
      <w:proofErr w:type="gramStart"/>
      <w:r w:rsidR="009B5B0B" w:rsidRPr="005D000B">
        <w:t xml:space="preserve">ldr.2554  </w:t>
      </w:r>
      <w:r w:rsidR="009B5B0B" w:rsidRPr="005D000B">
        <w:rPr>
          <w:b/>
        </w:rPr>
        <w:t>(</w:t>
      </w:r>
      <w:proofErr w:type="gramEnd"/>
      <w:r w:rsidR="009B5B0B" w:rsidRPr="005D000B">
        <w:rPr>
          <w:b/>
        </w:rPr>
        <w:t>IF 8.145)</w:t>
      </w:r>
    </w:p>
    <w:p w14:paraId="27B11728" w14:textId="77777777" w:rsidR="009B5B0B" w:rsidRPr="005D000B" w:rsidRDefault="009B5B0B" w:rsidP="009B5B0B">
      <w:pPr>
        <w:jc w:val="both"/>
        <w:rPr>
          <w:b/>
        </w:rPr>
      </w:pPr>
    </w:p>
    <w:p w14:paraId="4FD21938" w14:textId="77777777" w:rsidR="009B5B0B" w:rsidRPr="005D000B" w:rsidRDefault="009B5B0B" w:rsidP="009B5B0B">
      <w:pPr>
        <w:jc w:val="both"/>
        <w:rPr>
          <w:b/>
        </w:rPr>
      </w:pPr>
      <w:r w:rsidRPr="005D000B">
        <w:rPr>
          <w:lang w:val="sv-SE"/>
        </w:rPr>
        <w:t xml:space="preserve">Bramhanwade, K.,  S.  Shende, S.  Bonde, A.  Gade and Rai, M. (2016). </w:t>
      </w:r>
      <w:r w:rsidRPr="005D000B">
        <w:t xml:space="preserve">Fungicidal activity of Cu nanoparticles against </w:t>
      </w:r>
      <w:r w:rsidRPr="005D000B">
        <w:rPr>
          <w:i/>
        </w:rPr>
        <w:t>Fusarium</w:t>
      </w:r>
      <w:r w:rsidRPr="005D000B">
        <w:t xml:space="preserve"> causing crop diseases,</w:t>
      </w:r>
      <w:r w:rsidRPr="005D000B">
        <w:rPr>
          <w:i/>
        </w:rPr>
        <w:t xml:space="preserve"> Environ Chem Lett, </w:t>
      </w:r>
      <w:r w:rsidRPr="005D000B">
        <w:t>14:229–235 DOI 10.1007/s10311-015-0543-1</w:t>
      </w:r>
      <w:r w:rsidRPr="005D000B">
        <w:rPr>
          <w:b/>
        </w:rPr>
        <w:t>(IF 2.573)</w:t>
      </w:r>
    </w:p>
    <w:p w14:paraId="4A1E6251" w14:textId="77777777" w:rsidR="009B5B0B" w:rsidRPr="005D000B" w:rsidRDefault="009B5B0B" w:rsidP="009B5B0B">
      <w:pPr>
        <w:jc w:val="both"/>
        <w:rPr>
          <w:b/>
        </w:rPr>
      </w:pPr>
    </w:p>
    <w:p w14:paraId="0AAEA9A0" w14:textId="77777777" w:rsidR="009B5B0B" w:rsidRPr="005D000B" w:rsidRDefault="009B5B0B" w:rsidP="009B5B0B">
      <w:pPr>
        <w:jc w:val="both"/>
      </w:pPr>
      <w:r w:rsidRPr="005D000B">
        <w:lastRenderedPageBreak/>
        <w:t>Bhople S., Swapnil Gaikwad, Swapna Deshmukh, Shital Bonde, Aniket Gade, Sanjib Sen, Anna Brezinska, Hanna Dahm, Mahendra Rai  (2016). Myxobacteria-mediated synthesis of silver nanoparticles and their impregnation in wrapping paper used for enhancing shelf life of apples, IET Nanobiotechnology,</w:t>
      </w:r>
      <w:r w:rsidRPr="005D000B">
        <w:rPr>
          <w:shd w:val="clear" w:color="auto" w:fill="FFFFFF"/>
        </w:rPr>
        <w:t xml:space="preserve"> 10(6):389-394,</w:t>
      </w:r>
      <w:r w:rsidRPr="005D000B">
        <w:t xml:space="preserve"> doi: 10.1049/iet-nbt.2015.0111 </w:t>
      </w:r>
      <w:r w:rsidRPr="005D000B">
        <w:rPr>
          <w:b/>
        </w:rPr>
        <w:t>(IF-1.72)</w:t>
      </w:r>
    </w:p>
    <w:p w14:paraId="69AE1DB0" w14:textId="77777777" w:rsidR="009B5B0B" w:rsidRPr="005D000B" w:rsidRDefault="009B5B0B" w:rsidP="009B5B0B">
      <w:pPr>
        <w:jc w:val="both"/>
        <w:rPr>
          <w:b/>
        </w:rPr>
      </w:pPr>
    </w:p>
    <w:p w14:paraId="57B5DC7A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  <w:r w:rsidRPr="005D000B">
        <w:rPr>
          <w:lang w:val="pt-BR"/>
        </w:rPr>
        <w:t xml:space="preserve">Rai, M., Júlio César dos Santos, Matheus Francisco Soler, Paulo Ricardo Franco Marcelino, Larissa Pereira Brumano, Avinash P Ingle, Swapnil Gaikwad, Aniket Gade, Silvio Silvério da Silva. </w:t>
      </w:r>
      <w:proofErr w:type="gramStart"/>
      <w:r w:rsidRPr="005D000B">
        <w:t>(2016). Strategic role of nanotechnology for production of bioethanol and biodiesel.</w:t>
      </w:r>
      <w:proofErr w:type="gramEnd"/>
      <w:r w:rsidRPr="005D000B">
        <w:t xml:space="preserve"> Nanotechnology Reviews. ; 5(2): 231–250, 10.1515/ntrev-2015-0069 (</w:t>
      </w:r>
      <w:r w:rsidRPr="005D000B">
        <w:rPr>
          <w:b/>
        </w:rPr>
        <w:t>IF-1.273)</w:t>
      </w:r>
    </w:p>
    <w:p w14:paraId="76D8119A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</w:p>
    <w:p w14:paraId="5A28469E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kern w:val="36"/>
        </w:rPr>
      </w:pPr>
      <w:r w:rsidRPr="005D000B">
        <w:t xml:space="preserve">Soares,  L.C. S. R.,  Anuj K. Chandel,  Fernando C. Pagnocca,  Swapnil C. Gaikwad,  Mahendra Rai and  Silvio S. da Silva (2016). </w:t>
      </w:r>
      <w:r w:rsidRPr="005D000B">
        <w:rPr>
          <w:rFonts w:eastAsia="Calibri"/>
        </w:rPr>
        <w:t>Screening of Yeasts for Selection of Potential Strains and</w:t>
      </w:r>
      <w:r w:rsidRPr="005D000B">
        <w:rPr>
          <w:kern w:val="36"/>
        </w:rPr>
        <w:t xml:space="preserve"> Their Utilization for In Situ Microbial Detoxification (ISMD) of Sugarcane Bagasse Hemicellulosic Hydrolysate, </w:t>
      </w:r>
      <w:r w:rsidRPr="005D000B">
        <w:rPr>
          <w:rFonts w:eastAsia="AdvPTimes"/>
        </w:rPr>
        <w:t xml:space="preserve">Indian J Microbiol, </w:t>
      </w:r>
      <w:r w:rsidRPr="005D000B">
        <w:t>56(2):172–181</w:t>
      </w:r>
      <w:r w:rsidRPr="005D000B">
        <w:rPr>
          <w:rFonts w:eastAsia="AdvPTimes"/>
        </w:rPr>
        <w:t xml:space="preserve"> DOI 10.1007/s12088-016-0573-9  </w:t>
      </w:r>
      <w:r w:rsidRPr="005D000B">
        <w:rPr>
          <w:rFonts w:eastAsia="AdvPTimes"/>
          <w:b/>
        </w:rPr>
        <w:t>(IF-1.143)</w:t>
      </w:r>
    </w:p>
    <w:p w14:paraId="5629F709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22F6F3BB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lang w:val="pt-BR"/>
        </w:rPr>
      </w:pPr>
      <w:r w:rsidRPr="005D000B">
        <w:rPr>
          <w:bCs/>
        </w:rPr>
        <w:t xml:space="preserve">Patil, S.D., Pankaj P. Maknikar, Sushilkumar J. Wankhade, Chandrakiran S. Ukesh , Mahendra  Rai (2016). </w:t>
      </w:r>
      <w:proofErr w:type="gramStart"/>
      <w:r w:rsidRPr="005D000B">
        <w:rPr>
          <w:bCs/>
        </w:rPr>
        <w:t>Chemical composition, antimicrobial and antioxidant activity of essential oils from cumin and ajowan.</w:t>
      </w:r>
      <w:proofErr w:type="gramEnd"/>
      <w:r w:rsidRPr="005D000B">
        <w:rPr>
          <w:bCs/>
        </w:rPr>
        <w:t xml:space="preserve"> </w:t>
      </w:r>
      <w:r w:rsidRPr="005D000B">
        <w:rPr>
          <w:bCs/>
          <w:lang w:val="pt-BR"/>
        </w:rPr>
        <w:t xml:space="preserve">Nusantara Bioscience, 8(1):60-65; </w:t>
      </w:r>
      <w:r w:rsidRPr="005D000B">
        <w:rPr>
          <w:lang w:val="pt-BR"/>
        </w:rPr>
        <w:t>doi: 10.13057/nusbiosci/n080111</w:t>
      </w:r>
    </w:p>
    <w:p w14:paraId="76F11024" w14:textId="77777777" w:rsidR="009B5B0B" w:rsidRPr="005D000B" w:rsidRDefault="009B5B0B" w:rsidP="009B5B0B">
      <w:pPr>
        <w:autoSpaceDE w:val="0"/>
        <w:autoSpaceDN w:val="0"/>
        <w:adjustRightInd w:val="0"/>
        <w:rPr>
          <w:b/>
          <w:lang w:val="pt-BR"/>
        </w:rPr>
      </w:pPr>
    </w:p>
    <w:p w14:paraId="190532A9" w14:textId="77777777" w:rsidR="009B5B0B" w:rsidRPr="00C91012" w:rsidRDefault="009B5B0B" w:rsidP="009B5B0B">
      <w:pPr>
        <w:autoSpaceDE w:val="0"/>
        <w:autoSpaceDN w:val="0"/>
        <w:adjustRightInd w:val="0"/>
        <w:rPr>
          <w:b/>
          <w:color w:val="C45911" w:themeColor="accent2" w:themeShade="BF"/>
          <w:lang w:val="pt-BR"/>
        </w:rPr>
      </w:pPr>
      <w:r w:rsidRPr="00C91012">
        <w:rPr>
          <w:b/>
          <w:color w:val="C45911" w:themeColor="accent2" w:themeShade="BF"/>
          <w:lang w:val="pt-BR"/>
        </w:rPr>
        <w:t>Book chapters</w:t>
      </w:r>
    </w:p>
    <w:p w14:paraId="7775415A" w14:textId="77777777" w:rsidR="009B5B0B" w:rsidRPr="005D000B" w:rsidRDefault="009B5B0B" w:rsidP="009B5B0B">
      <w:pPr>
        <w:autoSpaceDE w:val="0"/>
        <w:autoSpaceDN w:val="0"/>
        <w:adjustRightInd w:val="0"/>
        <w:rPr>
          <w:lang w:val="pt-BR"/>
        </w:rPr>
      </w:pPr>
    </w:p>
    <w:p w14:paraId="6859103B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Cs/>
        </w:rPr>
      </w:pPr>
      <w:r w:rsidRPr="005D000B">
        <w:rPr>
          <w:bCs/>
        </w:rPr>
        <w:t>Rai, M. Avinash Ingle, Swapnil Gaikwad, Indarchand Gupta, Alka Yadav</w:t>
      </w:r>
      <w:proofErr w:type="gramStart"/>
      <w:r w:rsidRPr="005D000B">
        <w:rPr>
          <w:bCs/>
        </w:rPr>
        <w:t>,Aniket</w:t>
      </w:r>
      <w:proofErr w:type="gramEnd"/>
      <w:r w:rsidRPr="005D000B">
        <w:rPr>
          <w:bCs/>
        </w:rPr>
        <w:t xml:space="preserve"> Gade  and Nelson Duran (2016). Fungi: Myconanofactory, Mycoremediation and Medicine, In: FUNGI: Applications and Management Strategies (Eds: S.K. Deshmukh, J.K. Mishra, J.P. Tiwari and Tamás Papp), CRC Press, Taylor and Francis, Boca Raton, Florida, USA pp 201-219. </w:t>
      </w:r>
    </w:p>
    <w:p w14:paraId="3BD08EE9" w14:textId="77777777" w:rsidR="009B5B0B" w:rsidRPr="005D000B" w:rsidRDefault="009B5B0B" w:rsidP="009B5B0B">
      <w:pPr>
        <w:jc w:val="both"/>
        <w:rPr>
          <w:bCs/>
        </w:rPr>
      </w:pPr>
    </w:p>
    <w:p w14:paraId="4B075490" w14:textId="77777777" w:rsidR="009B5B0B" w:rsidRPr="005D000B" w:rsidRDefault="009B5B0B" w:rsidP="009B5B0B">
      <w:pPr>
        <w:jc w:val="both"/>
        <w:rPr>
          <w:lang w:eastAsia="en-IN"/>
        </w:rPr>
      </w:pPr>
      <w:r w:rsidRPr="005D000B">
        <w:rPr>
          <w:lang w:eastAsia="en-IN"/>
        </w:rPr>
        <w:t>Rai M,  Kon K,  Gade A,   Ingle A,  Nagaonkar D,  Paralikar P, S S da Silva (2016)</w:t>
      </w:r>
    </w:p>
    <w:p w14:paraId="734402EF" w14:textId="77777777" w:rsidR="009B5B0B" w:rsidRPr="005D000B" w:rsidRDefault="009B5B0B" w:rsidP="009B5B0B">
      <w:pPr>
        <w:jc w:val="both"/>
        <w:rPr>
          <w:lang w:eastAsia="en-IN"/>
        </w:rPr>
      </w:pPr>
      <w:r w:rsidRPr="005D000B">
        <w:rPr>
          <w:lang w:eastAsia="en-IN"/>
        </w:rPr>
        <w:t>Antibiotic resistance: Can nanoparticles tackle the problem? In</w:t>
      </w:r>
      <w:proofErr w:type="gramStart"/>
      <w:r w:rsidRPr="005D000B">
        <w:rPr>
          <w:lang w:eastAsia="en-IN"/>
        </w:rPr>
        <w:t>:Antibiotic</w:t>
      </w:r>
      <w:proofErr w:type="gramEnd"/>
      <w:r w:rsidRPr="005D000B">
        <w:rPr>
          <w:lang w:eastAsia="en-IN"/>
        </w:rPr>
        <w:t xml:space="preserve"> Resistance: Mechanism and new antimicrobial approaches (Eds: kon, K. and Rai M.), pp 121-135, Elsevier, Netherlands.</w:t>
      </w:r>
    </w:p>
    <w:p w14:paraId="133176E0" w14:textId="77777777" w:rsidR="009B5B0B" w:rsidRPr="005D000B" w:rsidRDefault="009B5B0B" w:rsidP="009B5B0B">
      <w:pPr>
        <w:ind w:left="426"/>
        <w:jc w:val="both"/>
        <w:rPr>
          <w:lang w:eastAsia="en-IN"/>
        </w:rPr>
      </w:pPr>
    </w:p>
    <w:p w14:paraId="6BAA2000" w14:textId="77777777" w:rsidR="009B5B0B" w:rsidRPr="005D000B" w:rsidRDefault="009B5B0B" w:rsidP="009B5B0B">
      <w:pPr>
        <w:jc w:val="both"/>
        <w:rPr>
          <w:lang w:eastAsia="en-IN"/>
        </w:rPr>
      </w:pPr>
      <w:r w:rsidRPr="005D000B">
        <w:rPr>
          <w:kern w:val="36"/>
        </w:rPr>
        <w:t xml:space="preserve">Ingle A, Shende S, Pandit R, Paralikar P, Tikar S, Kon K and Rai M (2016) Nanotechnological applications for the control of pulmonary infections, In: </w:t>
      </w:r>
      <w:hyperlink r:id="rId30" w:tooltip="Go to The Microbiology of Respiratory System Infections on ScienceDirect" w:history="1">
        <w:r w:rsidRPr="005D000B">
          <w:rPr>
            <w:rStyle w:val="Hyperlink"/>
            <w:color w:val="auto"/>
            <w:u w:val="none"/>
            <w:bdr w:val="none" w:sz="0" w:space="0" w:color="auto" w:frame="1"/>
            <w:shd w:val="clear" w:color="auto" w:fill="F9FBFC"/>
          </w:rPr>
          <w:t>The Microbiology of Respiratory System Infections</w:t>
        </w:r>
      </w:hyperlink>
      <w:r w:rsidRPr="005D000B">
        <w:t xml:space="preserve">, </w:t>
      </w:r>
      <w:r w:rsidRPr="005D000B">
        <w:rPr>
          <w:lang w:eastAsia="en-IN"/>
        </w:rPr>
        <w:t>(Eds: Kon, K. and Rai M.), pp 223-235, Elsevier, Netherlands.</w:t>
      </w:r>
    </w:p>
    <w:p w14:paraId="789A9BC7" w14:textId="77777777" w:rsidR="009B5B0B" w:rsidRPr="005D000B" w:rsidRDefault="009B5B0B" w:rsidP="009B5B0B">
      <w:pPr>
        <w:ind w:left="426"/>
        <w:jc w:val="both"/>
        <w:rPr>
          <w:lang w:eastAsia="en-IN"/>
        </w:rPr>
      </w:pPr>
    </w:p>
    <w:p w14:paraId="5E572431" w14:textId="77777777" w:rsidR="009B5B0B" w:rsidRPr="005D000B" w:rsidRDefault="009B5B0B" w:rsidP="009B5B0B">
      <w:pPr>
        <w:jc w:val="both"/>
      </w:pPr>
      <w:r w:rsidRPr="005D000B">
        <w:rPr>
          <w:kern w:val="36"/>
        </w:rPr>
        <w:t xml:space="preserve">Qureshi S, Paralikar P, Pandit R, </w:t>
      </w:r>
      <w:hyperlink r:id="rId31" w:history="1">
        <w:r w:rsidRPr="005D000B">
          <w:t>Razzaghi-Abyaneh</w:t>
        </w:r>
      </w:hyperlink>
      <w:r w:rsidRPr="005D000B">
        <w:t xml:space="preserve"> M, Kon K, and Rai M (2016) </w:t>
      </w:r>
      <w:r w:rsidRPr="005D000B">
        <w:rPr>
          <w:kern w:val="36"/>
        </w:rPr>
        <w:t>Pulmonary aspergillosis: diagnosis and treatment,</w:t>
      </w:r>
      <w:r w:rsidRPr="005D000B">
        <w:rPr>
          <w:lang w:eastAsia="en-IN"/>
        </w:rPr>
        <w:t xml:space="preserve"> In: </w:t>
      </w:r>
      <w:hyperlink r:id="rId32" w:tooltip="Go to The Microbiology of Respiratory System Infections on ScienceDirect" w:history="1">
        <w:r w:rsidRPr="005D000B">
          <w:rPr>
            <w:rStyle w:val="Hyperlink"/>
            <w:color w:val="auto"/>
            <w:u w:val="none"/>
            <w:bdr w:val="none" w:sz="0" w:space="0" w:color="auto" w:frame="1"/>
            <w:shd w:val="clear" w:color="auto" w:fill="F9FBFC"/>
          </w:rPr>
          <w:t>The Microbiology of Respiratory System Infections</w:t>
        </w:r>
      </w:hyperlink>
      <w:r w:rsidRPr="005D000B">
        <w:t xml:space="preserve"> </w:t>
      </w:r>
      <w:r w:rsidRPr="005D000B">
        <w:rPr>
          <w:lang w:eastAsia="en-IN"/>
        </w:rPr>
        <w:t>(Eds: Kon, K. and Rai M.), pp 167-183, Elsevier, Netherlands.</w:t>
      </w:r>
    </w:p>
    <w:p w14:paraId="5014523A" w14:textId="77777777" w:rsidR="009B5B0B" w:rsidRPr="005D000B" w:rsidRDefault="009B5B0B" w:rsidP="009B5B0B">
      <w:pPr>
        <w:autoSpaceDE w:val="0"/>
        <w:autoSpaceDN w:val="0"/>
        <w:adjustRightInd w:val="0"/>
        <w:rPr>
          <w:bCs/>
        </w:rPr>
      </w:pPr>
    </w:p>
    <w:p w14:paraId="36A36086" w14:textId="77777777" w:rsidR="009B5B0B" w:rsidRPr="005D000B" w:rsidRDefault="009B5B0B" w:rsidP="009B5B0B">
      <w:pPr>
        <w:autoSpaceDE w:val="0"/>
        <w:autoSpaceDN w:val="0"/>
        <w:adjustRightInd w:val="0"/>
        <w:rPr>
          <w:bCs/>
          <w:lang w:val="pt-BR"/>
        </w:rPr>
      </w:pPr>
    </w:p>
    <w:p w14:paraId="34BACC46" w14:textId="77777777" w:rsidR="009B5B0B" w:rsidRPr="00C91012" w:rsidRDefault="009B5B0B" w:rsidP="009B5B0B">
      <w:pPr>
        <w:jc w:val="both"/>
        <w:rPr>
          <w:b/>
          <w:color w:val="C45911" w:themeColor="accent2" w:themeShade="BF"/>
          <w:lang w:val="pt-BR"/>
        </w:rPr>
      </w:pPr>
      <w:r w:rsidRPr="00C91012">
        <w:rPr>
          <w:b/>
          <w:color w:val="C45911" w:themeColor="accent2" w:themeShade="BF"/>
          <w:lang w:val="pt-BR"/>
        </w:rPr>
        <w:t>2015</w:t>
      </w:r>
    </w:p>
    <w:p w14:paraId="7D3B59DD" w14:textId="77777777" w:rsidR="009B5B0B" w:rsidRPr="005D000B" w:rsidRDefault="009B5B0B" w:rsidP="009B5B0B">
      <w:pPr>
        <w:jc w:val="both"/>
        <w:rPr>
          <w:b/>
          <w:lang w:val="pt-BR"/>
        </w:rPr>
      </w:pPr>
    </w:p>
    <w:p w14:paraId="68F37B94" w14:textId="77777777" w:rsidR="009B5B0B" w:rsidRPr="005D000B" w:rsidRDefault="009B5B0B" w:rsidP="009B5B0B">
      <w:pPr>
        <w:jc w:val="both"/>
        <w:rPr>
          <w:b/>
        </w:rPr>
      </w:pPr>
      <w:r w:rsidRPr="005D000B">
        <w:rPr>
          <w:lang w:val="pt-BR"/>
        </w:rPr>
        <w:t>Sa</w:t>
      </w:r>
      <w:r w:rsidRPr="005D000B">
        <w:rPr>
          <w:rFonts w:eastAsia="Calibri"/>
          <w:lang w:val="pt-BR"/>
        </w:rPr>
        <w:t xml:space="preserve">ntos, Carolina Alves Dos, Seckler, M.M., Ingle A.P.,  and Rai,M. </w:t>
      </w:r>
      <w:r w:rsidRPr="005D000B">
        <w:rPr>
          <w:lang w:val="pt-BR"/>
        </w:rPr>
        <w:t xml:space="preserve"> </w:t>
      </w:r>
      <w:r w:rsidRPr="005D000B">
        <w:t xml:space="preserve">(2015). Comparative antibacterial activity of silver nanoparticles synthesised by biological and chemical routes with </w:t>
      </w:r>
      <w:r w:rsidRPr="005D000B">
        <w:lastRenderedPageBreak/>
        <w:t xml:space="preserve">pluronic F68 as a stabilising agent, IET Nanobiotechnology, doi: 10.1049/iet-nbt.2015.0055 </w:t>
      </w:r>
      <w:r w:rsidRPr="005D000B">
        <w:rPr>
          <w:b/>
        </w:rPr>
        <w:t>(IF-1.72)</w:t>
      </w:r>
    </w:p>
    <w:p w14:paraId="5FD8C630" w14:textId="77777777" w:rsidR="009B5B0B" w:rsidRPr="005D000B" w:rsidRDefault="009B5B0B" w:rsidP="009B5B0B">
      <w:pPr>
        <w:jc w:val="both"/>
      </w:pPr>
    </w:p>
    <w:p w14:paraId="1A380F15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>Golinska, P.</w:t>
      </w:r>
      <w:proofErr w:type="gramStart"/>
      <w:r w:rsidRPr="005D000B">
        <w:t>,  Magdalena</w:t>
      </w:r>
      <w:proofErr w:type="gramEnd"/>
      <w:r w:rsidRPr="005D000B">
        <w:t xml:space="preserve"> Wypij, Dnyaneshwar Rathod, Sagar Tikar, Hanna Dahm</w:t>
      </w:r>
    </w:p>
    <w:p w14:paraId="73A764D4" w14:textId="77777777" w:rsidR="009B5B0B" w:rsidRPr="005D000B" w:rsidRDefault="009B5B0B" w:rsidP="009B5B0B">
      <w:pPr>
        <w:jc w:val="both"/>
      </w:pPr>
      <w:proofErr w:type="gramStart"/>
      <w:r w:rsidRPr="005D000B">
        <w:t>and</w:t>
      </w:r>
      <w:proofErr w:type="gramEnd"/>
      <w:r w:rsidRPr="005D000B">
        <w:t xml:space="preserve"> Mahendra Rai   (2015). Synthesis of silver nanoparticles from two acidophilic strains of </w:t>
      </w:r>
      <w:r w:rsidRPr="005D000B">
        <w:rPr>
          <w:i/>
        </w:rPr>
        <w:t>Pilimelia columellifera</w:t>
      </w:r>
      <w:r w:rsidRPr="005D000B">
        <w:t xml:space="preserve"> subsp. </w:t>
      </w:r>
      <w:r w:rsidRPr="005D000B">
        <w:rPr>
          <w:i/>
        </w:rPr>
        <w:t>pallida</w:t>
      </w:r>
      <w:r w:rsidRPr="005D000B">
        <w:t xml:space="preserve"> and their antibacterial activities, </w:t>
      </w:r>
      <w:r w:rsidRPr="005D000B">
        <w:rPr>
          <w:i/>
        </w:rPr>
        <w:t>J. Basic Microbiol.,</w:t>
      </w:r>
      <w:r w:rsidRPr="005D000B">
        <w:t xml:space="preserve"> DOI 10.1002/</w:t>
      </w:r>
      <w:proofErr w:type="gramStart"/>
      <w:r w:rsidRPr="005D000B">
        <w:t xml:space="preserve">jobm.201500516  </w:t>
      </w:r>
      <w:r w:rsidRPr="005D000B">
        <w:rPr>
          <w:b/>
        </w:rPr>
        <w:t>(</w:t>
      </w:r>
      <w:proofErr w:type="gramEnd"/>
      <w:r w:rsidRPr="005D000B">
        <w:rPr>
          <w:b/>
        </w:rPr>
        <w:t>IF-1.823)</w:t>
      </w:r>
    </w:p>
    <w:p w14:paraId="77D40ECD" w14:textId="77777777" w:rsidR="009B5B0B" w:rsidRPr="005D000B" w:rsidRDefault="009B5B0B" w:rsidP="009B5B0B">
      <w:pPr>
        <w:jc w:val="both"/>
        <w:rPr>
          <w:b/>
        </w:rPr>
      </w:pPr>
    </w:p>
    <w:p w14:paraId="1D48BCFF" w14:textId="77777777" w:rsidR="009B5B0B" w:rsidRPr="005D000B" w:rsidRDefault="009B5B0B" w:rsidP="009B5B0B">
      <w:pPr>
        <w:jc w:val="both"/>
      </w:pPr>
      <w:r w:rsidRPr="005D000B">
        <w:rPr>
          <w:shd w:val="clear" w:color="auto" w:fill="F9F9F9"/>
        </w:rPr>
        <w:t xml:space="preserve">Anasane, N., P. Golińska, M. Wypij, D. Rathod, H. Dahm, M. Rai (2015). </w:t>
      </w:r>
      <w:r w:rsidRPr="005D000B">
        <w:t xml:space="preserve">Acidophilic actinobacteria synthesized Silver nanoparticles showed remarkable activity against fungi causing superficial mycoses in humans, </w:t>
      </w:r>
      <w:r w:rsidRPr="005D000B">
        <w:rPr>
          <w:i/>
        </w:rPr>
        <w:t>Mycoses</w:t>
      </w:r>
      <w:r w:rsidRPr="005D000B">
        <w:t>, published online;</w:t>
      </w:r>
      <w:r w:rsidRPr="005D000B">
        <w:rPr>
          <w:shd w:val="clear" w:color="auto" w:fill="FFFFFF"/>
        </w:rPr>
        <w:t xml:space="preserve"> DOI: 10.1111/</w:t>
      </w:r>
      <w:proofErr w:type="gramStart"/>
      <w:r w:rsidRPr="005D000B">
        <w:rPr>
          <w:shd w:val="clear" w:color="auto" w:fill="FFFFFF"/>
        </w:rPr>
        <w:t>myc.12445</w:t>
      </w:r>
      <w:r w:rsidRPr="005D000B">
        <w:t xml:space="preserve">  </w:t>
      </w:r>
      <w:r w:rsidRPr="005D000B">
        <w:rPr>
          <w:b/>
        </w:rPr>
        <w:t>(</w:t>
      </w:r>
      <w:proofErr w:type="gramEnd"/>
      <w:r w:rsidRPr="005D000B">
        <w:rPr>
          <w:b/>
        </w:rPr>
        <w:t>IF-2.239)</w:t>
      </w:r>
    </w:p>
    <w:p w14:paraId="0A87331E" w14:textId="77777777" w:rsidR="009B5B0B" w:rsidRPr="005D000B" w:rsidRDefault="009B5B0B" w:rsidP="009B5B0B">
      <w:pPr>
        <w:jc w:val="both"/>
        <w:rPr>
          <w:b/>
        </w:rPr>
      </w:pPr>
    </w:p>
    <w:p w14:paraId="7FC0CD60" w14:textId="77777777" w:rsidR="009B5B0B" w:rsidRPr="005D000B" w:rsidRDefault="009B5B0B" w:rsidP="009B5B0B">
      <w:pPr>
        <w:jc w:val="both"/>
      </w:pPr>
      <w:r w:rsidRPr="005D000B">
        <w:t xml:space="preserve">Rai,M.,  Avinash P. Ingle, Swapnil Gaikwad, Indarchand Gupta, Aniket Gade and Silvio Silvério da Silva (2015). Nanotechnology based anti-infectives to fight microbial </w:t>
      </w:r>
      <w:proofErr w:type="gramStart"/>
      <w:r w:rsidRPr="005D000B">
        <w:t>intrusions  doi</w:t>
      </w:r>
      <w:proofErr w:type="gramEnd"/>
      <w:r w:rsidRPr="005D000B">
        <w:t xml:space="preserve">: 10.1111/jam.13010 </w:t>
      </w:r>
      <w:r w:rsidRPr="005D000B">
        <w:rPr>
          <w:b/>
        </w:rPr>
        <w:t>(IF-2.479)</w:t>
      </w:r>
    </w:p>
    <w:p w14:paraId="2293E705" w14:textId="77777777" w:rsidR="009B5B0B" w:rsidRPr="005D000B" w:rsidRDefault="009B5B0B" w:rsidP="009B5B0B">
      <w:pPr>
        <w:jc w:val="both"/>
        <w:rPr>
          <w:b/>
        </w:rPr>
      </w:pPr>
    </w:p>
    <w:p w14:paraId="1F126A22" w14:textId="77777777" w:rsidR="009B5B0B" w:rsidRPr="005D000B" w:rsidRDefault="003B0D39" w:rsidP="009B5B0B">
      <w:pPr>
        <w:autoSpaceDE w:val="0"/>
        <w:autoSpaceDN w:val="0"/>
        <w:adjustRightInd w:val="0"/>
        <w:jc w:val="both"/>
        <w:rPr>
          <w:b/>
        </w:rPr>
      </w:pPr>
      <w:hyperlink r:id="rId33" w:history="1">
        <w:r w:rsidR="009B5B0B" w:rsidRPr="005D000B">
          <w:rPr>
            <w:rStyle w:val="Hyperlink"/>
            <w:color w:val="auto"/>
            <w:u w:val="none"/>
            <w:shd w:val="clear" w:color="auto" w:fill="FFFFFF"/>
            <w:lang w:val="pt-BR"/>
          </w:rPr>
          <w:t>Rai, M</w:t>
        </w:r>
      </w:hyperlink>
      <w:r w:rsidR="009B5B0B" w:rsidRPr="005D000B">
        <w:rPr>
          <w:lang w:val="pt-BR"/>
        </w:rPr>
        <w:t>.</w:t>
      </w:r>
      <w:r w:rsidR="009B5B0B" w:rsidRPr="005D000B">
        <w:rPr>
          <w:shd w:val="clear" w:color="auto" w:fill="FFFFFF"/>
          <w:lang w:val="pt-BR"/>
        </w:rPr>
        <w:t>,</w:t>
      </w:r>
      <w:r w:rsidR="009B5B0B" w:rsidRPr="005D000B">
        <w:rPr>
          <w:rStyle w:val="apple-converted-space"/>
          <w:shd w:val="clear" w:color="auto" w:fill="FFFFFF"/>
          <w:lang w:val="pt-BR"/>
        </w:rPr>
        <w:t> </w:t>
      </w:r>
      <w:r>
        <w:fldChar w:fldCharType="begin"/>
      </w:r>
      <w:r>
        <w:instrText xml:space="preserve"> HYPERLINK "http://www.ncbi.nlm.nih.gov/pubmed/?term=Ingle%20AP%5BAuthor%5D&amp;cau</w:instrText>
      </w:r>
      <w:r>
        <w:instrText xml:space="preserve">thor=true&amp;cauthor_uid=26189355" </w:instrText>
      </w:r>
      <w:r>
        <w:fldChar w:fldCharType="separate"/>
      </w:r>
      <w:r w:rsidR="009B5B0B" w:rsidRPr="005D000B">
        <w:rPr>
          <w:rStyle w:val="Hyperlink"/>
          <w:color w:val="auto"/>
          <w:u w:val="none"/>
          <w:shd w:val="clear" w:color="auto" w:fill="FFFFFF"/>
          <w:lang w:val="pt-BR"/>
        </w:rPr>
        <w:t>Ingle, A.P</w:t>
      </w:r>
      <w:r>
        <w:rPr>
          <w:rStyle w:val="Hyperlink"/>
          <w:color w:val="auto"/>
          <w:u w:val="none"/>
          <w:shd w:val="clear" w:color="auto" w:fill="FFFFFF"/>
          <w:lang w:val="pt-BR"/>
        </w:rPr>
        <w:fldChar w:fldCharType="end"/>
      </w:r>
      <w:r w:rsidR="009B5B0B" w:rsidRPr="005D000B">
        <w:rPr>
          <w:lang w:val="pt-BR"/>
        </w:rPr>
        <w:t>.</w:t>
      </w:r>
      <w:r w:rsidR="009B5B0B" w:rsidRPr="005D000B">
        <w:rPr>
          <w:shd w:val="clear" w:color="auto" w:fill="FFFFFF"/>
          <w:lang w:val="pt-BR"/>
        </w:rPr>
        <w:t>,</w:t>
      </w:r>
      <w:r w:rsidR="009B5B0B" w:rsidRPr="005D000B">
        <w:rPr>
          <w:rStyle w:val="apple-converted-space"/>
          <w:shd w:val="clear" w:color="auto" w:fill="FFFFFF"/>
          <w:lang w:val="pt-BR"/>
        </w:rPr>
        <w:t> </w:t>
      </w:r>
      <w:hyperlink r:id="rId34" w:history="1">
        <w:r w:rsidR="009B5B0B" w:rsidRPr="005D000B">
          <w:rPr>
            <w:rStyle w:val="Hyperlink"/>
            <w:color w:val="auto"/>
            <w:u w:val="none"/>
            <w:shd w:val="clear" w:color="auto" w:fill="FFFFFF"/>
            <w:lang w:val="pt-BR"/>
          </w:rPr>
          <w:t>Gaikwad, S</w:t>
        </w:r>
      </w:hyperlink>
      <w:r w:rsidR="009B5B0B" w:rsidRPr="005D000B">
        <w:rPr>
          <w:lang w:val="pt-BR"/>
        </w:rPr>
        <w:t>.</w:t>
      </w:r>
      <w:r w:rsidR="009B5B0B" w:rsidRPr="005D000B">
        <w:rPr>
          <w:shd w:val="clear" w:color="auto" w:fill="FFFFFF"/>
          <w:lang w:val="pt-BR"/>
        </w:rPr>
        <w:t>,</w:t>
      </w:r>
      <w:r w:rsidR="009B5B0B" w:rsidRPr="005D000B">
        <w:rPr>
          <w:rStyle w:val="apple-converted-space"/>
          <w:shd w:val="clear" w:color="auto" w:fill="FFFFFF"/>
          <w:lang w:val="pt-BR"/>
        </w:rPr>
        <w:t> </w:t>
      </w:r>
      <w:r>
        <w:fldChar w:fldCharType="begin"/>
      </w:r>
      <w:r>
        <w:instrText xml:space="preserve"> HYPERLINK "http://www.ncbi.nlm.nih.gov/pubmed/?term=Padovani%20FH%5BAuthor%5D&amp;cauthor=true&amp;cauthor_uid=26189355" </w:instrText>
      </w:r>
      <w:r>
        <w:fldChar w:fldCharType="separate"/>
      </w:r>
      <w:r w:rsidR="009B5B0B" w:rsidRPr="005D000B">
        <w:rPr>
          <w:rStyle w:val="Hyperlink"/>
          <w:color w:val="auto"/>
          <w:u w:val="none"/>
          <w:shd w:val="clear" w:color="auto" w:fill="FFFFFF"/>
          <w:lang w:val="pt-BR"/>
        </w:rPr>
        <w:t>Padovani, F.H</w:t>
      </w:r>
      <w:r>
        <w:rPr>
          <w:rStyle w:val="Hyperlink"/>
          <w:color w:val="auto"/>
          <w:u w:val="none"/>
          <w:shd w:val="clear" w:color="auto" w:fill="FFFFFF"/>
          <w:lang w:val="pt-BR"/>
        </w:rPr>
        <w:fldChar w:fldCharType="end"/>
      </w:r>
      <w:r w:rsidR="009B5B0B" w:rsidRPr="005D000B">
        <w:rPr>
          <w:lang w:val="pt-BR"/>
        </w:rPr>
        <w:t>.</w:t>
      </w:r>
      <w:r w:rsidR="009B5B0B" w:rsidRPr="005D000B">
        <w:rPr>
          <w:shd w:val="clear" w:color="auto" w:fill="FFFFFF"/>
          <w:lang w:val="pt-BR"/>
        </w:rPr>
        <w:t>,</w:t>
      </w:r>
      <w:r w:rsidR="009B5B0B" w:rsidRPr="005D000B">
        <w:rPr>
          <w:rStyle w:val="apple-converted-space"/>
          <w:shd w:val="clear" w:color="auto" w:fill="FFFFFF"/>
          <w:lang w:val="pt-BR"/>
        </w:rPr>
        <w:t> </w:t>
      </w:r>
      <w:hyperlink r:id="rId35" w:history="1">
        <w:r w:rsidR="009B5B0B" w:rsidRPr="005D000B">
          <w:rPr>
            <w:rStyle w:val="Hyperlink"/>
            <w:color w:val="auto"/>
            <w:u w:val="none"/>
            <w:shd w:val="clear" w:color="auto" w:fill="FFFFFF"/>
            <w:lang w:val="pt-BR"/>
          </w:rPr>
          <w:t>Alves, M</w:t>
        </w:r>
      </w:hyperlink>
      <w:r w:rsidR="009B5B0B" w:rsidRPr="005D000B">
        <w:rPr>
          <w:shd w:val="clear" w:color="auto" w:fill="FFFFFF"/>
          <w:lang w:val="pt-BR"/>
        </w:rPr>
        <w:t xml:space="preserve">. </w:t>
      </w:r>
      <w:r w:rsidR="009B5B0B" w:rsidRPr="005D000B">
        <w:rPr>
          <w:shd w:val="clear" w:color="auto" w:fill="FFFFFF"/>
        </w:rPr>
        <w:t xml:space="preserve">(2015). The role of nanotechnology in control of human diseases: perspectives in ocular surface diseases, </w:t>
      </w:r>
      <w:r w:rsidR="009B5B0B" w:rsidRPr="005D000B">
        <w:rPr>
          <w:i/>
        </w:rPr>
        <w:t>Crit Rev Biotechnol</w:t>
      </w:r>
      <w:r w:rsidR="009B5B0B" w:rsidRPr="005D000B">
        <w:t>, 36(5):777-87</w:t>
      </w:r>
      <w:proofErr w:type="gramStart"/>
      <w:r w:rsidR="009B5B0B" w:rsidRPr="005D000B">
        <w:t>,  DOI</w:t>
      </w:r>
      <w:proofErr w:type="gramEnd"/>
      <w:r w:rsidR="009B5B0B" w:rsidRPr="005D000B">
        <w:t xml:space="preserve">: 10.3109/07388551.2015.1036002 </w:t>
      </w:r>
      <w:r w:rsidR="009B5B0B" w:rsidRPr="005D000B">
        <w:rPr>
          <w:b/>
        </w:rPr>
        <w:t>(IF-7.178)</w:t>
      </w:r>
    </w:p>
    <w:p w14:paraId="207E607D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</w:p>
    <w:p w14:paraId="2B484F7D" w14:textId="77777777" w:rsidR="009B5B0B" w:rsidRPr="005D000B" w:rsidRDefault="009B5B0B" w:rsidP="009B5B0B">
      <w:pPr>
        <w:jc w:val="both"/>
        <w:rPr>
          <w:sz w:val="22"/>
          <w:szCs w:val="22"/>
        </w:rPr>
      </w:pPr>
      <w:proofErr w:type="gramStart"/>
      <w:r w:rsidRPr="005D000B">
        <w:rPr>
          <w:sz w:val="22"/>
          <w:szCs w:val="22"/>
        </w:rPr>
        <w:t>Rai, Mahendra, Avinash P. Ingle, Sonal Birla, Alka Yadav, and Carolina Alves Dos Santos (2016).</w:t>
      </w:r>
      <w:proofErr w:type="gramEnd"/>
      <w:r w:rsidRPr="005D000B">
        <w:rPr>
          <w:sz w:val="22"/>
          <w:szCs w:val="22"/>
        </w:rPr>
        <w:t xml:space="preserve"> Strategic role of selected noble metal nanoparticles in medicine, </w:t>
      </w:r>
      <w:r w:rsidRPr="005D000B">
        <w:rPr>
          <w:i/>
          <w:sz w:val="22"/>
          <w:szCs w:val="22"/>
        </w:rPr>
        <w:t>Crit Rev Microbiol</w:t>
      </w:r>
      <w:r w:rsidRPr="005D000B">
        <w:rPr>
          <w:sz w:val="22"/>
          <w:szCs w:val="22"/>
        </w:rPr>
        <w:t>,</w:t>
      </w:r>
      <w:r w:rsidRPr="005D000B">
        <w:rPr>
          <w:sz w:val="22"/>
          <w:szCs w:val="22"/>
          <w:shd w:val="clear" w:color="auto" w:fill="FFFFFF"/>
        </w:rPr>
        <w:t xml:space="preserve"> 42(5):696-719</w:t>
      </w:r>
      <w:r w:rsidRPr="005D000B">
        <w:rPr>
          <w:sz w:val="22"/>
          <w:szCs w:val="22"/>
        </w:rPr>
        <w:t xml:space="preserve">, DOI: 10.3109/1040841X.2015.1018131 </w:t>
      </w:r>
      <w:r w:rsidRPr="005D000B">
        <w:rPr>
          <w:b/>
          <w:sz w:val="22"/>
          <w:szCs w:val="22"/>
        </w:rPr>
        <w:t>(IF-6.281)</w:t>
      </w:r>
    </w:p>
    <w:p w14:paraId="101E2B1B" w14:textId="77777777" w:rsidR="009B5B0B" w:rsidRPr="005D000B" w:rsidRDefault="009B5B0B" w:rsidP="009B5B0B">
      <w:pPr>
        <w:jc w:val="both"/>
        <w:rPr>
          <w:b/>
        </w:rPr>
      </w:pPr>
    </w:p>
    <w:p w14:paraId="7068633A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rPr>
          <w:bCs/>
        </w:rPr>
        <w:t xml:space="preserve">Yadav, Alka, Kateryna Kon, Gabriela Kratosova, Nelson Duran, Avinash P. Ingle &amp; Mahendra Rai (2015). </w:t>
      </w:r>
      <w:r w:rsidRPr="005D000B">
        <w:rPr>
          <w:iCs/>
        </w:rPr>
        <w:t>Fungi as an efficient mycosystem for the synthesis of metal nanoparticles: progress and key aspects of research</w:t>
      </w:r>
      <w:r w:rsidRPr="005D000B">
        <w:rPr>
          <w:i/>
          <w:iCs/>
        </w:rPr>
        <w:t xml:space="preserve">, </w:t>
      </w:r>
      <w:r w:rsidRPr="005D000B">
        <w:rPr>
          <w:i/>
        </w:rPr>
        <w:t>Biotechnol Lett,</w:t>
      </w:r>
      <w:r w:rsidRPr="005D000B">
        <w:t xml:space="preserve"> 37:2099–2120; DOI 10.1007/s10529-015-1901-6 </w:t>
      </w:r>
      <w:r w:rsidRPr="005D000B">
        <w:rPr>
          <w:b/>
        </w:rPr>
        <w:t>(IF-1.736)</w:t>
      </w:r>
    </w:p>
    <w:p w14:paraId="6FB39FA7" w14:textId="77777777" w:rsidR="009B5B0B" w:rsidRPr="005D000B" w:rsidRDefault="009B5B0B" w:rsidP="009B5B0B">
      <w:pPr>
        <w:jc w:val="both"/>
      </w:pPr>
    </w:p>
    <w:p w14:paraId="5900C5F9" w14:textId="77777777" w:rsidR="009B5B0B" w:rsidRPr="005D000B" w:rsidRDefault="009B5B0B" w:rsidP="009B5B0B">
      <w:pPr>
        <w:jc w:val="both"/>
      </w:pPr>
      <w:proofErr w:type="gramStart"/>
      <w:r w:rsidRPr="005D000B">
        <w:t>Rai, Mahendra, Jogee, P.S. and Avinash Ingle (2015).</w:t>
      </w:r>
      <w:proofErr w:type="gramEnd"/>
      <w:r w:rsidRPr="005D000B">
        <w:t xml:space="preserve"> </w:t>
      </w:r>
      <w:proofErr w:type="gramStart"/>
      <w:r w:rsidRPr="005D000B">
        <w:t xml:space="preserve">Emerging nanotechnology for detection of mycotoxins in food and feed, </w:t>
      </w:r>
      <w:r w:rsidRPr="005D000B">
        <w:rPr>
          <w:i/>
        </w:rPr>
        <w:t>Int J Food Sci Nutr.</w:t>
      </w:r>
      <w:proofErr w:type="gramEnd"/>
      <w:r w:rsidRPr="005D000B">
        <w:t xml:space="preserve"> 66(4):363-70. </w:t>
      </w:r>
      <w:proofErr w:type="gramStart"/>
      <w:r w:rsidRPr="005D000B">
        <w:t>doi</w:t>
      </w:r>
      <w:proofErr w:type="gramEnd"/>
      <w:r w:rsidRPr="005D000B">
        <w:t xml:space="preserve">: 10.3109/09637486.2015.1034251 </w:t>
      </w:r>
      <w:r w:rsidRPr="005D000B">
        <w:rPr>
          <w:b/>
        </w:rPr>
        <w:t>(IF-1.206)</w:t>
      </w:r>
    </w:p>
    <w:p w14:paraId="0DB7C87D" w14:textId="77777777" w:rsidR="009B5B0B" w:rsidRPr="005D000B" w:rsidRDefault="009B5B0B" w:rsidP="009B5B0B">
      <w:pPr>
        <w:jc w:val="both"/>
        <w:rPr>
          <w:b/>
        </w:rPr>
      </w:pPr>
    </w:p>
    <w:p w14:paraId="5E930D85" w14:textId="77777777" w:rsidR="009B5B0B" w:rsidRPr="005D4B0A" w:rsidRDefault="009B5B0B" w:rsidP="009B5B0B">
      <w:pPr>
        <w:jc w:val="both"/>
        <w:rPr>
          <w:b/>
          <w:color w:val="000000"/>
        </w:rPr>
      </w:pPr>
      <w:r w:rsidRPr="005D000B">
        <w:t xml:space="preserve">Potara, Monica,  Manisha Bawaskar, Timea Simon, Swapnil Gaikwad, Emilia Licarete, Avinash </w:t>
      </w:r>
      <w:r w:rsidRPr="005D4B0A">
        <w:rPr>
          <w:color w:val="000000"/>
        </w:rPr>
        <w:t xml:space="preserve">Ingle,  Manuela Banciu, Adriana Vulpoi, Simion Astilean and Mahendra Rai (2015). Biosynthesized silver nanoparticles performing as biogenic SERS-nanotags for investigation of C26 colon carcinoma cells, </w:t>
      </w:r>
      <w:r w:rsidRPr="005D4B0A">
        <w:rPr>
          <w:i/>
          <w:color w:val="000000"/>
        </w:rPr>
        <w:t>Colloids and Surfaces B: Biointerfaces</w:t>
      </w:r>
      <w:r w:rsidRPr="005D4B0A">
        <w:rPr>
          <w:color w:val="000000"/>
        </w:rPr>
        <w:t>, 133:</w:t>
      </w:r>
      <w:r w:rsidRPr="005D4B0A">
        <w:rPr>
          <w:color w:val="000000"/>
          <w:shd w:val="clear" w:color="auto" w:fill="FFFFFF"/>
        </w:rPr>
        <w:t>296-303;</w:t>
      </w:r>
      <w:r w:rsidRPr="005D4B0A">
        <w:rPr>
          <w:color w:val="000000"/>
        </w:rPr>
        <w:t xml:space="preserve"> DOI: http://dx.doi.org/doi:10.1016/j.colsurfb.2015.06.024 </w:t>
      </w:r>
      <w:r w:rsidRPr="005D4B0A">
        <w:rPr>
          <w:b/>
          <w:color w:val="000000"/>
        </w:rPr>
        <w:t>(IF-4.152)</w:t>
      </w:r>
    </w:p>
    <w:p w14:paraId="4A7A844D" w14:textId="77777777" w:rsidR="009B5B0B" w:rsidRPr="005D4B0A" w:rsidRDefault="009B5B0B" w:rsidP="009B5B0B">
      <w:pPr>
        <w:jc w:val="both"/>
        <w:rPr>
          <w:color w:val="000000"/>
        </w:rPr>
      </w:pPr>
    </w:p>
    <w:p w14:paraId="593267C5" w14:textId="77777777" w:rsidR="009B5B0B" w:rsidRPr="005D4B0A" w:rsidRDefault="009B5B0B" w:rsidP="009B5B0B">
      <w:pPr>
        <w:pStyle w:val="Heading1"/>
        <w:shd w:val="clear" w:color="auto" w:fill="FFFFFF"/>
        <w:ind w:left="0" w:firstLine="0"/>
        <w:rPr>
          <w:b w:val="0"/>
          <w:color w:val="000000"/>
          <w:szCs w:val="24"/>
        </w:rPr>
      </w:pPr>
      <w:proofErr w:type="gramStart"/>
      <w:r w:rsidRPr="005D4B0A">
        <w:rPr>
          <w:b w:val="0"/>
          <w:color w:val="000000"/>
          <w:szCs w:val="24"/>
        </w:rPr>
        <w:t>Golinska P., Magdalena Wypij, Gauravi Agarkar, Dnyaneshwar Rathod, Hanna Dahm and Mahendra Rai (2015).</w:t>
      </w:r>
      <w:proofErr w:type="gramEnd"/>
      <w:r w:rsidRPr="005D4B0A">
        <w:rPr>
          <w:b w:val="0"/>
          <w:color w:val="000000"/>
          <w:szCs w:val="24"/>
        </w:rPr>
        <w:t xml:space="preserve"> Endophytic actinobacteria of medicinal plants: diversity and bioactivity.</w:t>
      </w:r>
    </w:p>
    <w:p w14:paraId="7DC3DCAF" w14:textId="77777777" w:rsidR="009B5B0B" w:rsidRPr="005D4B0A" w:rsidRDefault="009B5B0B" w:rsidP="009B5B0B">
      <w:pPr>
        <w:jc w:val="both"/>
        <w:rPr>
          <w:color w:val="000000"/>
        </w:rPr>
      </w:pPr>
      <w:r w:rsidRPr="005D4B0A">
        <w:rPr>
          <w:i/>
          <w:color w:val="000000"/>
        </w:rPr>
        <w:t>Antonie van Leeuwenhoek</w:t>
      </w:r>
      <w:r w:rsidRPr="005D4B0A">
        <w:rPr>
          <w:color w:val="000000"/>
        </w:rPr>
        <w:t xml:space="preserve">, </w:t>
      </w:r>
      <w:r w:rsidRPr="005D4B0A">
        <w:rPr>
          <w:color w:val="000000"/>
          <w:lang w:val="en-IN"/>
        </w:rPr>
        <w:t>108:267–289;</w:t>
      </w:r>
      <w:r w:rsidRPr="005D4B0A">
        <w:rPr>
          <w:color w:val="000000"/>
        </w:rPr>
        <w:t xml:space="preserve"> DOI 10.1007/s10482-015-0502-7 </w:t>
      </w:r>
      <w:r w:rsidRPr="005D4B0A">
        <w:rPr>
          <w:b/>
          <w:color w:val="000000"/>
        </w:rPr>
        <w:t>(IF-1.806)</w:t>
      </w:r>
    </w:p>
    <w:p w14:paraId="5DF629E5" w14:textId="77777777" w:rsidR="009B5B0B" w:rsidRPr="005D4B0A" w:rsidRDefault="009B5B0B" w:rsidP="009B5B0B">
      <w:pPr>
        <w:jc w:val="both"/>
        <w:rPr>
          <w:color w:val="000000"/>
        </w:rPr>
      </w:pPr>
    </w:p>
    <w:p w14:paraId="47B22DDA" w14:textId="77777777" w:rsidR="009B5B0B" w:rsidRPr="005D4B0A" w:rsidRDefault="009B5B0B" w:rsidP="009B5B0B">
      <w:pPr>
        <w:jc w:val="both"/>
        <w:rPr>
          <w:color w:val="000000"/>
        </w:rPr>
      </w:pPr>
      <w:r w:rsidRPr="005D4B0A">
        <w:rPr>
          <w:color w:val="000000"/>
        </w:rPr>
        <w:t xml:space="preserve">Wioletta Wrótniak-Drzewiecka, Anna Joanna Brzezińska, Hanna Dahm, Avinash P. Ingle </w:t>
      </w:r>
      <w:proofErr w:type="gramStart"/>
      <w:r w:rsidRPr="005D4B0A">
        <w:rPr>
          <w:color w:val="000000"/>
        </w:rPr>
        <w:t>and  Mahendra</w:t>
      </w:r>
      <w:proofErr w:type="gramEnd"/>
      <w:r w:rsidRPr="005D4B0A">
        <w:rPr>
          <w:color w:val="000000"/>
        </w:rPr>
        <w:t xml:space="preserve"> Rai  (2015). Current trends in myxobacteria research, </w:t>
      </w:r>
      <w:r w:rsidRPr="005D4B0A">
        <w:rPr>
          <w:i/>
          <w:color w:val="000000"/>
        </w:rPr>
        <w:t>Ann Microbiol</w:t>
      </w:r>
      <w:r w:rsidRPr="005D4B0A">
        <w:rPr>
          <w:color w:val="000000"/>
        </w:rPr>
        <w:t xml:space="preserve">., 66(1):17-33; DOI 10.1007/s13213-015-1104-3 </w:t>
      </w:r>
      <w:r w:rsidRPr="005D4B0A">
        <w:rPr>
          <w:b/>
          <w:color w:val="000000"/>
        </w:rPr>
        <w:t>(IF-1.039)</w:t>
      </w:r>
    </w:p>
    <w:p w14:paraId="1995E11C" w14:textId="77777777" w:rsidR="009B5B0B" w:rsidRPr="005D4B0A" w:rsidRDefault="009B5B0B" w:rsidP="009B5B0B">
      <w:pPr>
        <w:jc w:val="both"/>
        <w:rPr>
          <w:b/>
          <w:color w:val="000000"/>
        </w:rPr>
      </w:pPr>
    </w:p>
    <w:p w14:paraId="25E9ABA4" w14:textId="77777777" w:rsidR="009B5B0B" w:rsidRPr="005D4B0A" w:rsidRDefault="009B5B0B" w:rsidP="009B5B0B">
      <w:pPr>
        <w:jc w:val="both"/>
        <w:rPr>
          <w:color w:val="000000"/>
          <w:lang w:val="it-IT"/>
        </w:rPr>
      </w:pPr>
      <w:r w:rsidRPr="005D4B0A">
        <w:rPr>
          <w:bCs/>
          <w:color w:val="000000"/>
          <w:lang w:val="it-IT"/>
        </w:rPr>
        <w:lastRenderedPageBreak/>
        <w:t xml:space="preserve">Franci , G., Falanga,A., Galdiero,S.,  Palomba, L., Rai, M. , Morelli, G., and  Galdiero, M. (2015). Silver Nanoparticles as Potential Antibacterial Agents. </w:t>
      </w:r>
      <w:r w:rsidRPr="005D4B0A">
        <w:rPr>
          <w:i/>
          <w:iCs/>
          <w:color w:val="000000"/>
          <w:lang w:val="it-IT"/>
        </w:rPr>
        <w:t>Molecules</w:t>
      </w:r>
      <w:r w:rsidRPr="005D4B0A">
        <w:rPr>
          <w:iCs/>
          <w:color w:val="000000"/>
          <w:lang w:val="it-IT"/>
        </w:rPr>
        <w:t>, 20</w:t>
      </w:r>
      <w:r w:rsidRPr="005D4B0A">
        <w:rPr>
          <w:rFonts w:eastAsia="TimesNewRomanPSMT"/>
          <w:color w:val="000000"/>
          <w:lang w:val="it-IT"/>
        </w:rPr>
        <w:t xml:space="preserve">, 8856-8874; oi:10.3390/ molecules 20058856 </w:t>
      </w:r>
      <w:r w:rsidRPr="005D4B0A">
        <w:rPr>
          <w:rFonts w:eastAsia="TimesNewRomanPSMT"/>
          <w:b/>
          <w:color w:val="000000"/>
          <w:lang w:val="it-IT"/>
        </w:rPr>
        <w:t xml:space="preserve"> (IF 2.095)</w:t>
      </w:r>
    </w:p>
    <w:p w14:paraId="106A7C76" w14:textId="77777777" w:rsidR="009B5B0B" w:rsidRPr="005D4B0A" w:rsidRDefault="009B5B0B" w:rsidP="009B5B0B">
      <w:pPr>
        <w:jc w:val="both"/>
        <w:rPr>
          <w:bCs/>
          <w:color w:val="000000"/>
          <w:lang w:val="it-IT"/>
        </w:rPr>
      </w:pPr>
    </w:p>
    <w:p w14:paraId="60357216" w14:textId="77777777" w:rsidR="009B5B0B" w:rsidRPr="005D4B0A" w:rsidRDefault="009B5B0B" w:rsidP="009B5B0B">
      <w:pPr>
        <w:autoSpaceDE w:val="0"/>
        <w:autoSpaceDN w:val="0"/>
        <w:adjustRightInd w:val="0"/>
        <w:jc w:val="both"/>
        <w:rPr>
          <w:color w:val="000000"/>
        </w:rPr>
      </w:pPr>
      <w:r w:rsidRPr="005D4B0A">
        <w:rPr>
          <w:color w:val="000000"/>
          <w:shd w:val="clear" w:color="auto" w:fill="FFFFFF"/>
        </w:rPr>
        <w:t>Rai M, Agarkar</w:t>
      </w:r>
      <w:r w:rsidRPr="005D4B0A">
        <w:rPr>
          <w:rStyle w:val="apple-converted-space"/>
          <w:color w:val="000000"/>
          <w:shd w:val="clear" w:color="auto" w:fill="FFFFFF"/>
        </w:rPr>
        <w:t xml:space="preserve"> G (2015). </w:t>
      </w:r>
      <w:r w:rsidRPr="005D4B0A">
        <w:rPr>
          <w:bCs/>
          <w:color w:val="000000"/>
          <w:shd w:val="clear" w:color="auto" w:fill="FFFFFF"/>
        </w:rPr>
        <w:t>Plant-fungal interactions: What triggers the fungi to switch among lifestyles?</w:t>
      </w:r>
      <w:r w:rsidRPr="005D4B0A">
        <w:rPr>
          <w:color w:val="000000"/>
        </w:rPr>
        <w:t xml:space="preserve"> </w:t>
      </w:r>
      <w:r w:rsidRPr="005D4B0A">
        <w:rPr>
          <w:i/>
          <w:color w:val="000000"/>
        </w:rPr>
        <w:t xml:space="preserve">Critical </w:t>
      </w:r>
      <w:r w:rsidRPr="005D4B0A">
        <w:rPr>
          <w:color w:val="000000"/>
        </w:rPr>
        <w:t xml:space="preserve">Reviews </w:t>
      </w:r>
      <w:r w:rsidRPr="005D4B0A">
        <w:rPr>
          <w:i/>
          <w:color w:val="000000"/>
        </w:rPr>
        <w:t>in Microbiology</w:t>
      </w:r>
      <w:r w:rsidRPr="005D4B0A">
        <w:rPr>
          <w:color w:val="000000"/>
        </w:rPr>
        <w:t>, 42(3):</w:t>
      </w:r>
      <w:r w:rsidRPr="005D4B0A">
        <w:rPr>
          <w:b/>
          <w:color w:val="000000"/>
        </w:rPr>
        <w:t xml:space="preserve"> </w:t>
      </w:r>
      <w:r w:rsidRPr="005D4B0A">
        <w:rPr>
          <w:color w:val="000000"/>
        </w:rPr>
        <w:t>428-438</w:t>
      </w:r>
      <w:r w:rsidRPr="005D4B0A">
        <w:rPr>
          <w:b/>
          <w:color w:val="000000"/>
        </w:rPr>
        <w:t xml:space="preserve"> (IF- 6.08)</w:t>
      </w:r>
      <w:r w:rsidRPr="005D4B0A">
        <w:rPr>
          <w:color w:val="000000"/>
        </w:rPr>
        <w:t>.</w:t>
      </w:r>
    </w:p>
    <w:p w14:paraId="7D66B12C" w14:textId="77777777" w:rsidR="009B5B0B" w:rsidRPr="005D4B0A" w:rsidRDefault="009B5B0B" w:rsidP="009B5B0B">
      <w:pPr>
        <w:jc w:val="both"/>
        <w:rPr>
          <w:color w:val="000000"/>
        </w:rPr>
      </w:pPr>
    </w:p>
    <w:p w14:paraId="67A7D680" w14:textId="77777777" w:rsidR="009B5B0B" w:rsidRPr="005D4B0A" w:rsidRDefault="009B5B0B" w:rsidP="009B5B0B">
      <w:pPr>
        <w:jc w:val="both"/>
        <w:rPr>
          <w:color w:val="000000"/>
          <w:shd w:val="clear" w:color="auto" w:fill="FFFFFF"/>
        </w:rPr>
      </w:pPr>
      <w:r w:rsidRPr="005D4B0A">
        <w:rPr>
          <w:color w:val="000000"/>
          <w:shd w:val="clear" w:color="auto" w:fill="FFFFFF"/>
        </w:rPr>
        <w:t>Rai M, Jogee P, Agarkar G, Santo</w:t>
      </w:r>
      <w:r w:rsidRPr="005D4B0A">
        <w:rPr>
          <w:rStyle w:val="apple-converted-space"/>
          <w:color w:val="000000"/>
          <w:shd w:val="clear" w:color="auto" w:fill="FFFFFF"/>
        </w:rPr>
        <w:t xml:space="preserve"> CAD (2015). </w:t>
      </w:r>
      <w:r w:rsidRPr="005D4B0A">
        <w:rPr>
          <w:bCs/>
          <w:color w:val="000000"/>
          <w:shd w:val="clear" w:color="auto" w:fill="FFFFFF"/>
        </w:rPr>
        <w:t xml:space="preserve">Anticancer activities of Withania somnifera: Current research, formulations and future perspectives. </w:t>
      </w:r>
      <w:r w:rsidRPr="005D4B0A">
        <w:rPr>
          <w:i/>
          <w:color w:val="000000"/>
          <w:shd w:val="clear" w:color="auto" w:fill="FFFFFF"/>
        </w:rPr>
        <w:t>Pharmaceutical Biology</w:t>
      </w:r>
      <w:r w:rsidRPr="005D4B0A">
        <w:rPr>
          <w:rStyle w:val="apple-converted-space"/>
          <w:color w:val="000000"/>
          <w:shd w:val="clear" w:color="auto" w:fill="FFFFFF"/>
        </w:rPr>
        <w:t>, 54(2):189-197 </w:t>
      </w:r>
      <w:r w:rsidRPr="005D4B0A">
        <w:rPr>
          <w:b/>
          <w:color w:val="000000"/>
        </w:rPr>
        <w:t>(IF- 1.33)</w:t>
      </w:r>
      <w:r w:rsidRPr="005D4B0A">
        <w:rPr>
          <w:color w:val="000000"/>
        </w:rPr>
        <w:t>.</w:t>
      </w:r>
    </w:p>
    <w:p w14:paraId="2CDCCD89" w14:textId="77777777" w:rsidR="009B5B0B" w:rsidRPr="005D4B0A" w:rsidRDefault="009B5B0B" w:rsidP="009B5B0B">
      <w:pPr>
        <w:jc w:val="both"/>
        <w:rPr>
          <w:bCs/>
          <w:color w:val="000000"/>
          <w:lang w:eastAsia="pt-BR"/>
        </w:rPr>
      </w:pPr>
      <w:r w:rsidRPr="005D4B0A">
        <w:rPr>
          <w:bCs/>
          <w:color w:val="000000"/>
          <w:lang w:eastAsia="pt-BR"/>
        </w:rPr>
        <w:t xml:space="preserve">Nagaonkar D, Gaikwad S, Rai M (2015). </w:t>
      </w:r>
      <w:r w:rsidRPr="005D4B0A">
        <w:rPr>
          <w:bCs/>
          <w:i/>
          <w:color w:val="000000"/>
          <w:lang w:eastAsia="pt-BR"/>
        </w:rPr>
        <w:t>Catharanthus roseus</w:t>
      </w:r>
      <w:r w:rsidRPr="005D4B0A">
        <w:rPr>
          <w:bCs/>
          <w:color w:val="000000"/>
          <w:lang w:eastAsia="pt-BR"/>
        </w:rPr>
        <w:t xml:space="preserve"> leaf-extract synthesized chitosan nanoparticles for controlled in vitro release of chloramphenicol and ketoconazole. </w:t>
      </w:r>
      <w:proofErr w:type="gramStart"/>
      <w:r w:rsidRPr="005D4B0A">
        <w:rPr>
          <w:bCs/>
          <w:color w:val="000000"/>
          <w:lang w:eastAsia="pt-BR"/>
        </w:rPr>
        <w:t>Colloids and Polymer Science.</w:t>
      </w:r>
      <w:proofErr w:type="gramEnd"/>
      <w:r w:rsidRPr="005D4B0A">
        <w:rPr>
          <w:bCs/>
          <w:color w:val="000000"/>
          <w:lang w:eastAsia="pt-BR"/>
        </w:rPr>
        <w:t xml:space="preserve"> </w:t>
      </w:r>
      <w:r w:rsidRPr="005D4B0A">
        <w:rPr>
          <w:b/>
          <w:bCs/>
          <w:color w:val="000000"/>
          <w:lang w:eastAsia="pt-BR"/>
        </w:rPr>
        <w:t xml:space="preserve">293(5):1465-1473; </w:t>
      </w:r>
      <w:r w:rsidRPr="005D4B0A">
        <w:rPr>
          <w:bCs/>
          <w:color w:val="000000"/>
          <w:lang w:eastAsia="pt-BR"/>
        </w:rPr>
        <w:t>DOI 10.1007/s00396-015-3538-3</w:t>
      </w:r>
      <w:r w:rsidRPr="005D4B0A">
        <w:rPr>
          <w:b/>
          <w:color w:val="000000"/>
        </w:rPr>
        <w:t xml:space="preserve"> (IF- 2.41)</w:t>
      </w:r>
      <w:r w:rsidRPr="005D4B0A">
        <w:rPr>
          <w:color w:val="000000"/>
        </w:rPr>
        <w:t>.</w:t>
      </w:r>
    </w:p>
    <w:p w14:paraId="2DC5BCDD" w14:textId="77777777" w:rsidR="009B5B0B" w:rsidRPr="005D4B0A" w:rsidRDefault="009B5B0B" w:rsidP="009B5B0B">
      <w:pPr>
        <w:jc w:val="both"/>
        <w:rPr>
          <w:bCs/>
          <w:color w:val="000000"/>
          <w:lang w:eastAsia="pt-BR"/>
        </w:rPr>
      </w:pPr>
    </w:p>
    <w:p w14:paraId="15EB37B0" w14:textId="77777777" w:rsidR="009B5B0B" w:rsidRPr="005D4B0A" w:rsidRDefault="009B5B0B" w:rsidP="009B5B0B">
      <w:pPr>
        <w:jc w:val="both"/>
        <w:rPr>
          <w:color w:val="000000"/>
        </w:rPr>
      </w:pPr>
      <w:r w:rsidRPr="005D4B0A">
        <w:rPr>
          <w:color w:val="000000"/>
        </w:rPr>
        <w:t xml:space="preserve">Nagaonkar D, Rai M (2015). </w:t>
      </w:r>
      <w:proofErr w:type="gramStart"/>
      <w:r w:rsidRPr="005D4B0A">
        <w:rPr>
          <w:color w:val="000000"/>
        </w:rPr>
        <w:t>Sequentially reduced biogenic silver-gold nanoparticles with enhanced antimicrobial potential over silver and gold monometallic nanoparticles.</w:t>
      </w:r>
      <w:proofErr w:type="gramEnd"/>
      <w:r w:rsidRPr="005D4B0A">
        <w:rPr>
          <w:color w:val="000000"/>
        </w:rPr>
        <w:t xml:space="preserve"> </w:t>
      </w:r>
      <w:r w:rsidRPr="005D4B0A">
        <w:rPr>
          <w:i/>
          <w:color w:val="000000"/>
        </w:rPr>
        <w:t>Adv. Mater. Lett</w:t>
      </w:r>
      <w:r w:rsidRPr="005D4B0A">
        <w:rPr>
          <w:color w:val="000000"/>
        </w:rPr>
        <w:t>, 6(4):334-341</w:t>
      </w:r>
      <w:proofErr w:type="gramStart"/>
      <w:r w:rsidRPr="005D4B0A">
        <w:rPr>
          <w:color w:val="000000"/>
        </w:rPr>
        <w:t xml:space="preserve">;  </w:t>
      </w:r>
      <w:r w:rsidRPr="005D4B0A">
        <w:rPr>
          <w:b/>
          <w:color w:val="000000"/>
        </w:rPr>
        <w:t>(</w:t>
      </w:r>
      <w:proofErr w:type="gramEnd"/>
      <w:r w:rsidRPr="005D4B0A">
        <w:rPr>
          <w:b/>
          <w:color w:val="000000"/>
        </w:rPr>
        <w:t>IF- 1.93)</w:t>
      </w:r>
      <w:r w:rsidRPr="005D4B0A">
        <w:rPr>
          <w:color w:val="000000"/>
        </w:rPr>
        <w:t>.</w:t>
      </w:r>
    </w:p>
    <w:p w14:paraId="7BC426C3" w14:textId="77777777" w:rsidR="009B5B0B" w:rsidRPr="005D4B0A" w:rsidRDefault="009B5B0B" w:rsidP="009B5B0B">
      <w:pPr>
        <w:jc w:val="both"/>
        <w:rPr>
          <w:color w:val="000000"/>
        </w:rPr>
      </w:pPr>
    </w:p>
    <w:p w14:paraId="2F100026" w14:textId="77777777" w:rsidR="009B5B0B" w:rsidRPr="005D4B0A" w:rsidRDefault="009B5B0B" w:rsidP="009B5B0B">
      <w:pPr>
        <w:pStyle w:val="Heading1"/>
        <w:shd w:val="clear" w:color="auto" w:fill="FFFFFF"/>
        <w:ind w:left="0" w:firstLine="0"/>
        <w:rPr>
          <w:bCs/>
          <w:color w:val="000000"/>
          <w:szCs w:val="24"/>
          <w:lang w:val="en-GB"/>
        </w:rPr>
      </w:pPr>
      <w:r w:rsidRPr="005D4B0A">
        <w:rPr>
          <w:b w:val="0"/>
          <w:color w:val="000000"/>
          <w:szCs w:val="24"/>
          <w:lang w:val="en-GB"/>
        </w:rPr>
        <w:t xml:space="preserve">Nagaonkar D, Shende S, Rai M (2015). </w:t>
      </w:r>
      <w:proofErr w:type="gramStart"/>
      <w:r w:rsidRPr="005D4B0A">
        <w:rPr>
          <w:b w:val="0"/>
          <w:color w:val="000000"/>
          <w:szCs w:val="24"/>
          <w:lang w:val="en-GB"/>
        </w:rPr>
        <w:t xml:space="preserve">Biosynthesis of copper nanoparticles and its effect on actively dividing cells of mitosis in </w:t>
      </w:r>
      <w:r w:rsidRPr="005D4B0A">
        <w:rPr>
          <w:b w:val="0"/>
          <w:i/>
          <w:color w:val="000000"/>
          <w:szCs w:val="24"/>
          <w:lang w:val="en-GB"/>
        </w:rPr>
        <w:t>Allium cepa</w:t>
      </w:r>
      <w:r w:rsidRPr="005D4B0A">
        <w:rPr>
          <w:b w:val="0"/>
          <w:bCs/>
          <w:color w:val="000000"/>
          <w:szCs w:val="24"/>
          <w:lang w:val="en-GB"/>
        </w:rPr>
        <w:t>.</w:t>
      </w:r>
      <w:proofErr w:type="gramEnd"/>
      <w:r w:rsidRPr="005D4B0A">
        <w:rPr>
          <w:b w:val="0"/>
          <w:bCs/>
          <w:color w:val="000000"/>
          <w:szCs w:val="24"/>
          <w:lang w:val="en-GB"/>
        </w:rPr>
        <w:t xml:space="preserve"> </w:t>
      </w:r>
      <w:r w:rsidRPr="005D4B0A">
        <w:rPr>
          <w:b w:val="0"/>
          <w:i/>
          <w:color w:val="000000"/>
          <w:szCs w:val="24"/>
          <w:lang w:val="en-GB"/>
        </w:rPr>
        <w:t>Biotechnology Progress</w:t>
      </w:r>
      <w:r w:rsidRPr="005D4B0A">
        <w:rPr>
          <w:b w:val="0"/>
          <w:color w:val="000000"/>
          <w:szCs w:val="24"/>
          <w:lang w:val="en-GB"/>
        </w:rPr>
        <w:t xml:space="preserve">, 31(2):557-565; doi: 10.1002/btpr.2040 </w:t>
      </w:r>
      <w:r w:rsidRPr="005D4B0A">
        <w:rPr>
          <w:color w:val="000000"/>
          <w:szCs w:val="24"/>
          <w:lang w:val="en-GB"/>
        </w:rPr>
        <w:t>(IF- 1.88).</w:t>
      </w:r>
    </w:p>
    <w:p w14:paraId="13E28EA5" w14:textId="77777777" w:rsidR="009B5B0B" w:rsidRPr="005D4B0A" w:rsidRDefault="009B5B0B" w:rsidP="009B5B0B">
      <w:pPr>
        <w:jc w:val="both"/>
        <w:rPr>
          <w:color w:val="000000"/>
          <w:lang w:eastAsia="pt-BR"/>
        </w:rPr>
      </w:pPr>
    </w:p>
    <w:p w14:paraId="75870570" w14:textId="77777777" w:rsidR="009B5B0B" w:rsidRPr="005D000B" w:rsidRDefault="009B5B0B" w:rsidP="009B5B0B">
      <w:proofErr w:type="gramStart"/>
      <w:r w:rsidRPr="005D4B0A">
        <w:rPr>
          <w:color w:val="000000"/>
          <w:lang w:eastAsia="pt-BR"/>
        </w:rPr>
        <w:t>Shende SS, Ingle AP, Gade A, Rai M (2015).</w:t>
      </w:r>
      <w:proofErr w:type="gramEnd"/>
      <w:r w:rsidRPr="005D4B0A">
        <w:rPr>
          <w:color w:val="000000"/>
          <w:lang w:eastAsia="pt-BR"/>
        </w:rPr>
        <w:t xml:space="preserve"> </w:t>
      </w:r>
      <w:proofErr w:type="gramStart"/>
      <w:r w:rsidRPr="005D4B0A">
        <w:rPr>
          <w:color w:val="000000"/>
          <w:lang w:eastAsia="pt-BR"/>
        </w:rPr>
        <w:t xml:space="preserve">Green synthesis of copper nanoparticles by </w:t>
      </w:r>
      <w:r w:rsidRPr="005D4B0A">
        <w:rPr>
          <w:i/>
          <w:color w:val="000000"/>
          <w:lang w:eastAsia="pt-BR"/>
        </w:rPr>
        <w:t xml:space="preserve">Citrus </w:t>
      </w:r>
      <w:r w:rsidRPr="005D000B">
        <w:rPr>
          <w:i/>
          <w:lang w:eastAsia="pt-BR"/>
        </w:rPr>
        <w:t>medica</w:t>
      </w:r>
      <w:r w:rsidRPr="005D000B">
        <w:rPr>
          <w:lang w:eastAsia="pt-BR"/>
        </w:rPr>
        <w:t xml:space="preserve"> Linn.</w:t>
      </w:r>
      <w:proofErr w:type="gramEnd"/>
      <w:r w:rsidRPr="005D000B">
        <w:rPr>
          <w:lang w:eastAsia="pt-BR"/>
        </w:rPr>
        <w:t xml:space="preserve"> </w:t>
      </w:r>
      <w:proofErr w:type="gramStart"/>
      <w:r w:rsidRPr="005D000B">
        <w:rPr>
          <w:lang w:eastAsia="pt-BR"/>
        </w:rPr>
        <w:t>(Idilimbu) juice and its antimicrobial activity.</w:t>
      </w:r>
      <w:proofErr w:type="gramEnd"/>
      <w:r w:rsidRPr="005D000B">
        <w:rPr>
          <w:lang w:eastAsia="pt-BR"/>
        </w:rPr>
        <w:t xml:space="preserve"> </w:t>
      </w:r>
      <w:r w:rsidRPr="005D000B">
        <w:rPr>
          <w:i/>
          <w:lang w:eastAsia="pt-BR"/>
        </w:rPr>
        <w:t>World Journal of Microbiology and Biotechnology</w:t>
      </w:r>
      <w:r w:rsidRPr="005D000B">
        <w:rPr>
          <w:lang w:eastAsia="pt-BR"/>
        </w:rPr>
        <w:t xml:space="preserve">, </w:t>
      </w:r>
      <w:r>
        <w:rPr>
          <w:rStyle w:val="articlecitationvolume"/>
          <w:rFonts w:ascii="Helvetica" w:hAnsi="Helvetica"/>
          <w:color w:val="333333"/>
          <w:spacing w:val="4"/>
          <w:sz w:val="21"/>
          <w:szCs w:val="21"/>
          <w:shd w:val="clear" w:color="auto" w:fill="FCFCFC"/>
        </w:rPr>
        <w:t>31 (6):</w:t>
      </w:r>
      <w:r>
        <w:rPr>
          <w:rStyle w:val="articlecitationpages"/>
          <w:rFonts w:ascii="Helvetica" w:hAnsi="Helvetica"/>
          <w:color w:val="333333"/>
          <w:spacing w:val="4"/>
          <w:sz w:val="21"/>
          <w:szCs w:val="21"/>
          <w:shd w:val="clear" w:color="auto" w:fill="FCFCFC"/>
        </w:rPr>
        <w:t xml:space="preserve"> 865–873</w:t>
      </w:r>
      <w:r>
        <w:rPr>
          <w:rStyle w:val="u-inline-block"/>
          <w:rFonts w:ascii="Helvetica" w:hAnsi="Helvetica"/>
          <w:color w:val="333333"/>
          <w:spacing w:val="4"/>
          <w:sz w:val="21"/>
          <w:szCs w:val="21"/>
          <w:shd w:val="clear" w:color="auto" w:fill="FCFCFC"/>
        </w:rPr>
        <w:t>;</w:t>
      </w:r>
      <w:r>
        <w:t xml:space="preserve"> </w:t>
      </w:r>
      <w:r w:rsidRPr="005D000B">
        <w:rPr>
          <w:lang w:eastAsia="pt-BR"/>
        </w:rPr>
        <w:t>doi:</w:t>
      </w:r>
      <w:r w:rsidRPr="005D000B">
        <w:t xml:space="preserve"> 10.1007/s11274-015-1840-3 </w:t>
      </w:r>
      <w:r w:rsidRPr="005D000B">
        <w:rPr>
          <w:b/>
        </w:rPr>
        <w:t>(IF- 1.35).</w:t>
      </w:r>
    </w:p>
    <w:p w14:paraId="57E88E0D" w14:textId="77777777" w:rsidR="009B5B0B" w:rsidRPr="005D000B" w:rsidRDefault="009B5B0B" w:rsidP="009B5B0B">
      <w:pPr>
        <w:jc w:val="both"/>
        <w:rPr>
          <w:lang w:eastAsia="pt-BR"/>
        </w:rPr>
      </w:pPr>
    </w:p>
    <w:p w14:paraId="0F9E6603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lang w:eastAsia="pt-BR"/>
        </w:rPr>
      </w:pPr>
      <w:r w:rsidRPr="005D000B">
        <w:rPr>
          <w:lang w:val="pt-BR" w:eastAsia="pt-BR"/>
        </w:rPr>
        <w:t xml:space="preserve">Rai M, Ingle A, Gade A, Teixeira DMC, Duran N (2015). </w:t>
      </w:r>
      <w:r w:rsidRPr="005D000B">
        <w:rPr>
          <w:lang w:eastAsia="pt-BR"/>
        </w:rPr>
        <w:t xml:space="preserve">Three-Phoma spp. synthesized novel silver nanoparticles that possess excellent antimicrobial efficacy. </w:t>
      </w:r>
      <w:r w:rsidRPr="005D000B">
        <w:rPr>
          <w:i/>
          <w:lang w:eastAsia="pt-BR"/>
        </w:rPr>
        <w:t>IET Nanobiotechnology,</w:t>
      </w:r>
      <w:r w:rsidRPr="005D000B">
        <w:rPr>
          <w:lang w:eastAsia="pt-BR"/>
        </w:rPr>
        <w:t xml:space="preserve"> </w:t>
      </w:r>
      <w:r>
        <w:rPr>
          <w:lang w:eastAsia="pt-BR"/>
        </w:rPr>
        <w:t xml:space="preserve">9(5): 280-287; </w:t>
      </w:r>
      <w:r w:rsidRPr="005D000B">
        <w:rPr>
          <w:lang w:eastAsia="pt-BR"/>
        </w:rPr>
        <w:t>doi: 10.1049/iet-nbt.2014.0068 (</w:t>
      </w:r>
      <w:r w:rsidRPr="005D000B">
        <w:rPr>
          <w:b/>
          <w:lang w:eastAsia="pt-BR"/>
        </w:rPr>
        <w:t>IF- 1.70</w:t>
      </w:r>
      <w:r w:rsidRPr="005D000B">
        <w:rPr>
          <w:lang w:eastAsia="pt-BR"/>
        </w:rPr>
        <w:t>).</w:t>
      </w:r>
    </w:p>
    <w:p w14:paraId="4ABC3A09" w14:textId="77777777" w:rsidR="009B5B0B" w:rsidRPr="005D000B" w:rsidRDefault="009B5B0B" w:rsidP="009B5B0B">
      <w:pPr>
        <w:jc w:val="both"/>
        <w:rPr>
          <w:b/>
        </w:rPr>
      </w:pPr>
    </w:p>
    <w:p w14:paraId="320B46E8" w14:textId="77777777" w:rsidR="009B5B0B" w:rsidRPr="005D000B" w:rsidRDefault="009B5B0B" w:rsidP="009B5B0B">
      <w:r w:rsidRPr="005D000B">
        <w:rPr>
          <w:bCs/>
        </w:rPr>
        <w:t>Rai</w:t>
      </w:r>
      <w:r w:rsidRPr="005D000B">
        <w:rPr>
          <w:rStyle w:val="apple-converted-space"/>
          <w:bCs/>
        </w:rPr>
        <w:t xml:space="preserve"> M, </w:t>
      </w:r>
      <w:r w:rsidRPr="005D000B">
        <w:rPr>
          <w:bCs/>
        </w:rPr>
        <w:t>Pandit R, Gaikwad S, Yadav A, Gade A (2015).</w:t>
      </w:r>
      <w:r w:rsidRPr="005D000B">
        <w:t xml:space="preserve"> Potential applications of curcumin and curcumin nanoparticles: from traditional therapeutics to modern nanomedicine. </w:t>
      </w:r>
      <w:r w:rsidRPr="005D000B">
        <w:rPr>
          <w:i/>
        </w:rPr>
        <w:t>Nanotechnology Reviews</w:t>
      </w:r>
      <w:proofErr w:type="gramStart"/>
      <w:r w:rsidRPr="005D000B">
        <w:rPr>
          <w:i/>
        </w:rPr>
        <w:t>,</w:t>
      </w:r>
      <w:r>
        <w:rPr>
          <w:i/>
        </w:rPr>
        <w:t xml:space="preserve"> </w:t>
      </w:r>
      <w:r w:rsidRPr="00835DE0">
        <w:rPr>
          <w:rFonts w:ascii="Arial" w:hAnsi="Arial" w:cs="Arial"/>
          <w:color w:val="222222"/>
          <w:sz w:val="21"/>
          <w:szCs w:val="21"/>
          <w:shd w:val="clear" w:color="auto" w:fill="FFFFFF"/>
        </w:rPr>
        <w:t> 4</w:t>
      </w:r>
      <w:proofErr w:type="gramEnd"/>
      <w:r w:rsidRPr="00835DE0">
        <w:rPr>
          <w:rFonts w:ascii="Arial" w:hAnsi="Arial" w:cs="Arial"/>
          <w:color w:val="222222"/>
          <w:sz w:val="21"/>
          <w:szCs w:val="21"/>
          <w:shd w:val="clear" w:color="auto" w:fill="FFFFFF"/>
        </w:rPr>
        <w:t>(2):161-172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; </w:t>
      </w:r>
      <w:r w:rsidRPr="005D000B">
        <w:rPr>
          <w:i/>
        </w:rPr>
        <w:t xml:space="preserve"> </w:t>
      </w:r>
      <w:r w:rsidRPr="005D000B">
        <w:t xml:space="preserve">DOI: 10.1515/hsz-2015-0001 </w:t>
      </w:r>
      <w:r w:rsidRPr="005D000B">
        <w:rPr>
          <w:b/>
        </w:rPr>
        <w:t>(IF-1.273)</w:t>
      </w:r>
    </w:p>
    <w:p w14:paraId="75AC11BD" w14:textId="77777777" w:rsidR="009B5B0B" w:rsidRPr="005D000B" w:rsidRDefault="009B5B0B" w:rsidP="009B5B0B">
      <w:pPr>
        <w:jc w:val="both"/>
      </w:pPr>
    </w:p>
    <w:p w14:paraId="6531693B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Bonde SR, Gade AK and Rai MK (2015).</w:t>
      </w:r>
      <w:proofErr w:type="gramEnd"/>
      <w:r w:rsidRPr="005D000B">
        <w:t xml:space="preserve"> Genetic variations among ten isolates of </w:t>
      </w:r>
      <w:r w:rsidRPr="005D000B">
        <w:rPr>
          <w:i/>
        </w:rPr>
        <w:t xml:space="preserve">Fusarium equiseti </w:t>
      </w:r>
      <w:r w:rsidRPr="005D000B">
        <w:t xml:space="preserve">(Corda) Saccardo isolated from fruits and vegetables. </w:t>
      </w:r>
      <w:r w:rsidRPr="005D000B">
        <w:rPr>
          <w:i/>
        </w:rPr>
        <w:t>Austin J Biotechnol Bioeng</w:t>
      </w:r>
      <w:r w:rsidRPr="005D000B">
        <w:t xml:space="preserve">. 1(5): 5. </w:t>
      </w:r>
    </w:p>
    <w:p w14:paraId="339EFA17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74ED0F48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Fonts w:eastAsia="Calibri"/>
        </w:rPr>
      </w:pPr>
      <w:r w:rsidRPr="005D000B">
        <w:t xml:space="preserve">Dahm H., Anna Joanna Brzezińska, Wioletta Wrótniak-Drzewiecka, Patrycja Golińska, Henryk Różycki, Mahendra Rai (2015). </w:t>
      </w:r>
      <w:r w:rsidRPr="005D000B">
        <w:rPr>
          <w:rFonts w:eastAsia="Calibri"/>
        </w:rPr>
        <w:t>Myxobacteria as a potential biocontrol agent effective against pathogenic fungi of economically important forest trees</w:t>
      </w:r>
      <w:r w:rsidRPr="005D000B">
        <w:t>,</w:t>
      </w:r>
      <w:r w:rsidRPr="005D000B">
        <w:rPr>
          <w:i/>
        </w:rPr>
        <w:t xml:space="preserve"> Dendrobiology</w:t>
      </w:r>
      <w:r w:rsidRPr="005D000B">
        <w:t xml:space="preserve"> 74:13-14, </w:t>
      </w:r>
      <w:r w:rsidRPr="005D000B">
        <w:rPr>
          <w:b/>
        </w:rPr>
        <w:t xml:space="preserve">IF-0.5 </w:t>
      </w:r>
    </w:p>
    <w:p w14:paraId="45702F92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Style w:val="apple-converted-space"/>
        </w:rPr>
      </w:pPr>
    </w:p>
    <w:p w14:paraId="7BDDDBF6" w14:textId="77777777" w:rsidR="009B5B0B" w:rsidRPr="005D000B" w:rsidRDefault="009B5B0B" w:rsidP="009B5B0B">
      <w:proofErr w:type="gramStart"/>
      <w:r w:rsidRPr="005D000B">
        <w:t>Bansod S.,</w:t>
      </w:r>
      <w:r w:rsidRPr="005D000B">
        <w:rPr>
          <w:bCs/>
        </w:rPr>
        <w:t xml:space="preserve"> Manisha Bawaskar and </w:t>
      </w:r>
      <w:r w:rsidRPr="005D000B">
        <w:t>Mahendra Rai (2015).</w:t>
      </w:r>
      <w:proofErr w:type="gramEnd"/>
      <w:r w:rsidRPr="005D000B">
        <w:t xml:space="preserve"> </w:t>
      </w:r>
      <w:r w:rsidRPr="005D000B">
        <w:rPr>
          <w:i/>
        </w:rPr>
        <w:t>In vitro</w:t>
      </w:r>
      <w:r w:rsidRPr="005D000B">
        <w:t xml:space="preserve"> effect of biogenic silver nanoparticles on sterilisation of tobacco leaf explants and for higher yield of protoplasts, </w:t>
      </w:r>
      <w:r w:rsidRPr="005D000B">
        <w:rPr>
          <w:i/>
        </w:rPr>
        <w:t>IET Nanobiotechnology</w:t>
      </w:r>
      <w:r w:rsidRPr="005D000B">
        <w:t xml:space="preserve">, </w:t>
      </w:r>
      <w:r w:rsidRPr="003B691B">
        <w:rPr>
          <w:rFonts w:ascii="Arial" w:hAnsi="Arial" w:cs="Arial"/>
          <w:color w:val="777777"/>
          <w:sz w:val="20"/>
          <w:szCs w:val="20"/>
          <w:shd w:val="clear" w:color="auto" w:fill="FFFFFF"/>
        </w:rPr>
        <w:t>9 (4), 239-245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;</w:t>
      </w:r>
      <w:r>
        <w:t xml:space="preserve"> </w:t>
      </w:r>
      <w:r w:rsidRPr="005D000B">
        <w:t>doi: 10.1049/iet-nbt.2014.0031</w:t>
      </w:r>
    </w:p>
    <w:p w14:paraId="094C6A1A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538F12FA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rPr>
          <w:bCs/>
        </w:rPr>
        <w:lastRenderedPageBreak/>
        <w:t>Fadeeva, T. V. , I. A. Shurygina, B. G. Sukhov, M. K. Rai, M. G. Shurygin, V. A. Umanets, M. V. Lesnitchaya, T. V. Kon’kova, and D. M. Shurygin (2015)</w:t>
      </w:r>
      <w:r w:rsidRPr="005D000B">
        <w:rPr>
          <w:bCs/>
          <w:iCs/>
        </w:rPr>
        <w:t xml:space="preserve">. </w:t>
      </w:r>
      <w:r w:rsidRPr="005D000B">
        <w:rPr>
          <w:bCs/>
        </w:rPr>
        <w:t xml:space="preserve">Relationship between the Structures and Antimicrobial Activities of Argentic Nanocomposites, </w:t>
      </w:r>
      <w:r w:rsidRPr="005D000B">
        <w:rPr>
          <w:i/>
          <w:iCs/>
        </w:rPr>
        <w:t>Bulletin of the Russian Academy of Sciences. Physics</w:t>
      </w:r>
      <w:r w:rsidRPr="005D000B">
        <w:rPr>
          <w:iCs/>
        </w:rPr>
        <w:t>, 79(2): 273–275 (IF 0.33)</w:t>
      </w:r>
    </w:p>
    <w:p w14:paraId="32D7EF1E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Style w:val="apple-converted-space"/>
        </w:rPr>
      </w:pPr>
    </w:p>
    <w:p w14:paraId="20FD13C3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 xml:space="preserve">Mousa A. Alghuthaymi, Hassan Almoammar, Mahendra Rai, Ernest Said-Galiev &amp; Kamel A. Abd-Elsalam (2015): Myconanoparticles: synthesis and their role in phytopathogens management, </w:t>
      </w:r>
      <w:r w:rsidRPr="005D000B">
        <w:rPr>
          <w:i/>
        </w:rPr>
        <w:t>Biotechnology &amp; Biotechnological Equipment</w:t>
      </w:r>
      <w:r w:rsidRPr="005D000B">
        <w:t>,</w:t>
      </w:r>
      <w:r>
        <w:t xml:space="preserve"> 29(2):221-236;</w:t>
      </w:r>
      <w:r w:rsidRPr="005D000B">
        <w:t xml:space="preserve"> DOI: 10.1080/</w:t>
      </w:r>
      <w:proofErr w:type="gramStart"/>
      <w:r w:rsidRPr="005D000B">
        <w:t>13102818.2015.1008194  (</w:t>
      </w:r>
      <w:proofErr w:type="gramEnd"/>
      <w:r w:rsidRPr="005D000B">
        <w:t>IF-0.6)</w:t>
      </w:r>
    </w:p>
    <w:p w14:paraId="27EBECB8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20E51042" w14:textId="77777777" w:rsidR="009B5B0B" w:rsidRPr="005D000B" w:rsidRDefault="009B5B0B" w:rsidP="009B5B0B">
      <w:pPr>
        <w:jc w:val="both"/>
        <w:rPr>
          <w:shd w:val="clear" w:color="auto" w:fill="FFFFFF"/>
        </w:rPr>
      </w:pPr>
      <w:r w:rsidRPr="005D000B">
        <w:rPr>
          <w:shd w:val="clear" w:color="auto" w:fill="FFFFFF"/>
          <w:lang w:val="pt-BR"/>
        </w:rPr>
        <w:t xml:space="preserve">Dar, Mudasir and  Mahendra Rai (2015). </w:t>
      </w:r>
      <w:r w:rsidRPr="005D000B">
        <w:rPr>
          <w:i/>
          <w:shd w:val="clear" w:color="auto" w:fill="FFFFFF"/>
        </w:rPr>
        <w:t>Gnomoniopsis smithogilvyi</w:t>
      </w:r>
      <w:r w:rsidRPr="005D000B">
        <w:rPr>
          <w:shd w:val="clear" w:color="auto" w:fill="FFFFFF"/>
        </w:rPr>
        <w:t xml:space="preserve">, a canker </w:t>
      </w:r>
      <w:proofErr w:type="gramStart"/>
      <w:r w:rsidRPr="005D000B">
        <w:rPr>
          <w:shd w:val="clear" w:color="auto" w:fill="FFFFFF"/>
        </w:rPr>
        <w:t>causing  pathogen</w:t>
      </w:r>
      <w:proofErr w:type="gramEnd"/>
      <w:r w:rsidRPr="005D000B">
        <w:rPr>
          <w:shd w:val="clear" w:color="auto" w:fill="FFFFFF"/>
        </w:rPr>
        <w:t xml:space="preserve">  on  </w:t>
      </w:r>
      <w:r w:rsidRPr="005D000B">
        <w:rPr>
          <w:i/>
          <w:shd w:val="clear" w:color="auto" w:fill="FFFFFF"/>
        </w:rPr>
        <w:t>Castanea  sativa</w:t>
      </w:r>
      <w:r w:rsidRPr="005D000B">
        <w:rPr>
          <w:shd w:val="clear" w:color="auto" w:fill="FFFFFF"/>
        </w:rPr>
        <w:t xml:space="preserve">: First report. </w:t>
      </w:r>
      <w:r w:rsidRPr="005D000B">
        <w:rPr>
          <w:i/>
          <w:shd w:val="clear" w:color="auto" w:fill="FFFFFF"/>
        </w:rPr>
        <w:t>Mycosphere</w:t>
      </w:r>
      <w:r w:rsidRPr="005D000B">
        <w:rPr>
          <w:shd w:val="clear" w:color="auto" w:fill="FFFFFF"/>
        </w:rPr>
        <w:t xml:space="preserve"> 6 (3): 327–336, Doi 10.5943/mycosphere/6/3/8 </w:t>
      </w:r>
      <w:r w:rsidRPr="005D000B">
        <w:rPr>
          <w:b/>
          <w:shd w:val="clear" w:color="auto" w:fill="FFFFFF"/>
        </w:rPr>
        <w:t>(IF-2.556).</w:t>
      </w:r>
    </w:p>
    <w:p w14:paraId="0EAD7D69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Cs/>
        </w:rPr>
      </w:pPr>
    </w:p>
    <w:p w14:paraId="30B0D8EC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Pandit, R.</w:t>
      </w:r>
      <w:proofErr w:type="gramEnd"/>
      <w:r w:rsidRPr="005D000B">
        <w:t xml:space="preserve">  </w:t>
      </w:r>
      <w:proofErr w:type="gramStart"/>
      <w:r w:rsidRPr="005D000B">
        <w:t>Swapnil Gaikwad, Gauravi Agarkar, Aniket Gade, and Mahendra Rai (2015).</w:t>
      </w:r>
      <w:proofErr w:type="gramEnd"/>
      <w:r w:rsidRPr="005D000B">
        <w:t xml:space="preserve">  Curcumin nanoparticles: physico-chemical fabrication and its </w:t>
      </w:r>
      <w:r w:rsidRPr="005D000B">
        <w:rPr>
          <w:i/>
        </w:rPr>
        <w:t>in vitro</w:t>
      </w:r>
      <w:r w:rsidRPr="005D000B">
        <w:t xml:space="preserve"> efficacy against human pathogens,</w:t>
      </w:r>
      <w:r w:rsidRPr="00A169AB">
        <w:rPr>
          <w:i/>
        </w:rPr>
        <w:t xml:space="preserve"> 3 Biotech,</w:t>
      </w:r>
      <w:r>
        <w:t xml:space="preserve"> 5(6): 991-997;</w:t>
      </w:r>
      <w:r w:rsidRPr="005D000B">
        <w:t xml:space="preserve"> DOI 10.1007/s13205-015-0302-9</w:t>
      </w:r>
      <w:r w:rsidRPr="0010224B">
        <w:rPr>
          <w:b/>
        </w:rPr>
        <w:t xml:space="preserve"> (IF-0.992)</w:t>
      </w:r>
    </w:p>
    <w:p w14:paraId="0B7E9CEB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1356AC48" w14:textId="77777777" w:rsidR="009B5B0B" w:rsidRPr="005D000B" w:rsidRDefault="009B5B0B" w:rsidP="009B5B0B">
      <w:pPr>
        <w:jc w:val="both"/>
      </w:pPr>
      <w:r w:rsidRPr="005D000B">
        <w:rPr>
          <w:lang w:eastAsia="en-IN"/>
        </w:rPr>
        <w:t>Bawskar, M.S., Deshmukh, S.D.</w:t>
      </w:r>
      <w:proofErr w:type="gramStart"/>
      <w:r w:rsidRPr="005D000B">
        <w:rPr>
          <w:lang w:eastAsia="en-IN"/>
        </w:rPr>
        <w:t>,Bansod</w:t>
      </w:r>
      <w:proofErr w:type="gramEnd"/>
      <w:r w:rsidRPr="005D000B">
        <w:rPr>
          <w:lang w:eastAsia="en-IN"/>
        </w:rPr>
        <w:t>, S., Gade, A.K. Rai, M.K. (2015).</w:t>
      </w:r>
      <w:hyperlink r:id="rId36" w:history="1">
        <w:r w:rsidRPr="005D000B">
          <w:rPr>
            <w:lang w:eastAsia="en-IN"/>
          </w:rPr>
          <w:t>Comparative analysis of biosynthesised and chemosynthesised silver nanoparticles with special reference to their antibacterial activity against pathogens</w:t>
        </w:r>
      </w:hyperlink>
      <w:r w:rsidRPr="005D000B">
        <w:rPr>
          <w:lang w:eastAsia="en-IN"/>
        </w:rPr>
        <w:t xml:space="preserve">. </w:t>
      </w:r>
      <w:r w:rsidRPr="005D000B">
        <w:rPr>
          <w:i/>
          <w:iCs/>
          <w:lang w:eastAsia="en-IN"/>
        </w:rPr>
        <w:t>IET Nanobiotechnology</w:t>
      </w:r>
      <w:r w:rsidRPr="005D000B">
        <w:rPr>
          <w:shd w:val="clear" w:color="auto" w:fill="FFFFFF"/>
        </w:rPr>
        <w:t xml:space="preserve">, </w:t>
      </w:r>
      <w:r w:rsidRPr="005D000B">
        <w:t xml:space="preserve">9(3):107-13. </w:t>
      </w:r>
      <w:proofErr w:type="gramStart"/>
      <w:r w:rsidRPr="005D000B">
        <w:t>(IF 1.7).</w:t>
      </w:r>
      <w:proofErr w:type="gramEnd"/>
    </w:p>
    <w:p w14:paraId="7F1BEF83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6DC07EFB" w14:textId="77777777" w:rsidR="009B5B0B" w:rsidRPr="005D000B" w:rsidRDefault="009B5B0B" w:rsidP="009B5B0B">
      <w:pPr>
        <w:jc w:val="both"/>
      </w:pPr>
      <w:proofErr w:type="gramStart"/>
      <w:r w:rsidRPr="005D000B">
        <w:t>Rane, M., Manisha Bawskar, Dnyaneshwar Rathod, Dipali Nagaonkar and Mahendra Rai (2015).</w:t>
      </w:r>
      <w:proofErr w:type="gramEnd"/>
      <w:r w:rsidRPr="005D000B">
        <w:t xml:space="preserve"> Influence of calcium phosphate nanoparticles, </w:t>
      </w:r>
      <w:r w:rsidRPr="005D000B">
        <w:rPr>
          <w:i/>
        </w:rPr>
        <w:t>Piriformospora indica</w:t>
      </w:r>
      <w:r w:rsidRPr="005D000B">
        <w:t xml:space="preserve"> and </w:t>
      </w:r>
      <w:r w:rsidRPr="005D000B">
        <w:rPr>
          <w:i/>
        </w:rPr>
        <w:t>Glomus mosseae</w:t>
      </w:r>
      <w:r w:rsidRPr="005D000B">
        <w:t xml:space="preserve"> on growth of </w:t>
      </w:r>
      <w:r w:rsidRPr="005D000B">
        <w:rPr>
          <w:i/>
        </w:rPr>
        <w:t xml:space="preserve">Zea mays, Adv Nat </w:t>
      </w:r>
      <w:proofErr w:type="gramStart"/>
      <w:r w:rsidRPr="005D000B">
        <w:rPr>
          <w:i/>
        </w:rPr>
        <w:t>Sci :</w:t>
      </w:r>
      <w:proofErr w:type="gramEnd"/>
      <w:r w:rsidRPr="005D000B">
        <w:rPr>
          <w:i/>
        </w:rPr>
        <w:t xml:space="preserve"> Nanosci. </w:t>
      </w:r>
      <w:proofErr w:type="gramStart"/>
      <w:r w:rsidRPr="005D000B">
        <w:rPr>
          <w:i/>
        </w:rPr>
        <w:t>Nanotech.</w:t>
      </w:r>
      <w:proofErr w:type="gramEnd"/>
      <w:r w:rsidRPr="005D000B">
        <w:t xml:space="preserve"> </w:t>
      </w:r>
      <w:r>
        <w:t xml:space="preserve">6(4):5014; </w:t>
      </w:r>
      <w:r w:rsidRPr="005D000B">
        <w:t>doi:10.1088/2043-6262/6/4/045014 (IF</w:t>
      </w:r>
      <w:r w:rsidRPr="005D000B">
        <w:rPr>
          <w:shd w:val="clear" w:color="auto" w:fill="FFFFFF"/>
        </w:rPr>
        <w:t xml:space="preserve"> 1.581)</w:t>
      </w:r>
    </w:p>
    <w:p w14:paraId="0CD44FE8" w14:textId="77777777" w:rsidR="009B5B0B" w:rsidRPr="005D000B" w:rsidRDefault="009B5B0B" w:rsidP="009B5B0B">
      <w:pPr>
        <w:jc w:val="both"/>
      </w:pPr>
    </w:p>
    <w:p w14:paraId="480A4056" w14:textId="77777777" w:rsidR="009B5B0B" w:rsidRPr="005D000B" w:rsidRDefault="009B5B0B" w:rsidP="009B5B0B">
      <w:pPr>
        <w:shd w:val="clear" w:color="auto" w:fill="FFFFFF"/>
        <w:jc w:val="both"/>
        <w:outlineLvl w:val="1"/>
        <w:rPr>
          <w:bCs/>
        </w:rPr>
      </w:pPr>
      <w:proofErr w:type="gramStart"/>
      <w:r w:rsidRPr="005D000B">
        <w:rPr>
          <w:bCs/>
          <w:shd w:val="clear" w:color="auto" w:fill="FFFFFF"/>
        </w:rPr>
        <w:t>Rai</w:t>
      </w:r>
      <w:r w:rsidRPr="005D000B">
        <w:rPr>
          <w:rStyle w:val="apple-converted-space"/>
          <w:shd w:val="clear" w:color="auto" w:fill="FFFFFF"/>
        </w:rPr>
        <w:t xml:space="preserve"> M, </w:t>
      </w:r>
      <w:r w:rsidRPr="005D000B">
        <w:rPr>
          <w:bCs/>
          <w:shd w:val="clear" w:color="auto" w:fill="FFFFFF"/>
        </w:rPr>
        <w:t>Gaikwad</w:t>
      </w:r>
      <w:r w:rsidRPr="005D000B">
        <w:rPr>
          <w:rStyle w:val="apple-converted-space"/>
          <w:shd w:val="clear" w:color="auto" w:fill="FFFFFF"/>
        </w:rPr>
        <w:t xml:space="preserve"> S, </w:t>
      </w:r>
      <w:r w:rsidRPr="005D000B">
        <w:rPr>
          <w:bCs/>
          <w:shd w:val="clear" w:color="auto" w:fill="FFFFFF"/>
        </w:rPr>
        <w:t>Nagaonkar D,</w:t>
      </w:r>
      <w:r w:rsidRPr="005D000B">
        <w:rPr>
          <w:rStyle w:val="apple-converted-space"/>
          <w:shd w:val="clear" w:color="auto" w:fill="FFFFFF"/>
        </w:rPr>
        <w:t xml:space="preserve"> </w:t>
      </w:r>
      <w:r w:rsidRPr="005D000B">
        <w:rPr>
          <w:rFonts w:eastAsia="SimSun"/>
          <w:bCs/>
        </w:rPr>
        <w:t>Santos CAD</w:t>
      </w:r>
      <w:r w:rsidRPr="005D000B">
        <w:rPr>
          <w:rStyle w:val="apple-converted-space"/>
          <w:shd w:val="clear" w:color="auto" w:fill="FFFFFF"/>
        </w:rPr>
        <w:t> (2015).</w:t>
      </w:r>
      <w:proofErr w:type="gramEnd"/>
      <w:r w:rsidRPr="005D000B">
        <w:rPr>
          <w:rStyle w:val="apple-converted-space"/>
          <w:shd w:val="clear" w:color="auto" w:fill="FFFFFF"/>
        </w:rPr>
        <w:t xml:space="preserve"> </w:t>
      </w:r>
      <w:proofErr w:type="gramStart"/>
      <w:r w:rsidRPr="005D000B">
        <w:rPr>
          <w:bCs/>
        </w:rPr>
        <w:t>Current Advances in the Antimicrobial Potential of Species of Genus </w:t>
      </w:r>
      <w:r w:rsidRPr="005D000B">
        <w:rPr>
          <w:bCs/>
          <w:i/>
          <w:iCs/>
        </w:rPr>
        <w:t xml:space="preserve">Ganoderma </w:t>
      </w:r>
      <w:r w:rsidRPr="005D000B">
        <w:rPr>
          <w:bCs/>
        </w:rPr>
        <w:t>(Higher Basidiomycetes) against Human Pathogenic Microorganisms.</w:t>
      </w:r>
      <w:proofErr w:type="gramEnd"/>
      <w:r w:rsidRPr="005D000B">
        <w:rPr>
          <w:bCs/>
        </w:rPr>
        <w:t xml:space="preserve"> </w:t>
      </w:r>
      <w:r w:rsidRPr="005D000B">
        <w:rPr>
          <w:i/>
        </w:rPr>
        <w:t xml:space="preserve">International Journal of Medicinal Mushrooms, </w:t>
      </w:r>
      <w:r w:rsidRPr="005D000B">
        <w:rPr>
          <w:rStyle w:val="apple-converted-space"/>
          <w:shd w:val="clear" w:color="auto" w:fill="FFFFFF"/>
        </w:rPr>
        <w:t>17(10):921-932 (IF-1.104)</w:t>
      </w:r>
    </w:p>
    <w:p w14:paraId="4C5300E7" w14:textId="77777777" w:rsidR="009B5B0B" w:rsidRPr="005D000B" w:rsidRDefault="009B5B0B" w:rsidP="009B5B0B">
      <w:pPr>
        <w:jc w:val="both"/>
      </w:pPr>
    </w:p>
    <w:p w14:paraId="275679B5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Style w:val="apple-converted-space"/>
        </w:rPr>
      </w:pPr>
    </w:p>
    <w:p w14:paraId="3B87DBC9" w14:textId="77777777" w:rsidR="009B5B0B" w:rsidRPr="00C91012" w:rsidRDefault="009B5B0B" w:rsidP="009B5B0B">
      <w:pPr>
        <w:autoSpaceDE w:val="0"/>
        <w:autoSpaceDN w:val="0"/>
        <w:adjustRightInd w:val="0"/>
        <w:jc w:val="both"/>
        <w:rPr>
          <w:rStyle w:val="apple-converted-space"/>
          <w:b/>
          <w:color w:val="C45911" w:themeColor="accent2" w:themeShade="BF"/>
        </w:rPr>
      </w:pPr>
      <w:r w:rsidRPr="00C91012">
        <w:rPr>
          <w:rStyle w:val="apple-converted-space"/>
          <w:b/>
          <w:color w:val="C45911" w:themeColor="accent2" w:themeShade="BF"/>
        </w:rPr>
        <w:t>Book Chapters:</w:t>
      </w:r>
    </w:p>
    <w:p w14:paraId="66078F59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Style w:val="apple-converted-space"/>
          <w:b/>
        </w:rPr>
      </w:pPr>
    </w:p>
    <w:p w14:paraId="4B1347A9" w14:textId="77777777" w:rsidR="009B5B0B" w:rsidRPr="005D000B" w:rsidRDefault="009B5B0B" w:rsidP="009B5B0B">
      <w:pPr>
        <w:jc w:val="both"/>
      </w:pPr>
      <w:proofErr w:type="gramStart"/>
      <w:r w:rsidRPr="005D000B">
        <w:t>Tiwari, V., Mamie Hui and Mahendra Rai (2015).</w:t>
      </w:r>
      <w:proofErr w:type="gramEnd"/>
      <w:r w:rsidRPr="005D000B">
        <w:t xml:space="preserve"> Incidence of Candida Species in Urinary Tract Control by Using Bioactive Compounds Occurring in Medicinal Plants, In: Medical Mycology: Current Trends and Future Prospects  (Eds: Razzaghi-Abyaneh, Mehdi, Masoomeh Shams-Ghahfarokhi, and Mahendra Rai ) , CRC Press, Taylor and Francis,USA, pp  79-93.</w:t>
      </w:r>
    </w:p>
    <w:p w14:paraId="3DB101AD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Style w:val="apple-converted-space"/>
          <w:b/>
        </w:rPr>
      </w:pPr>
    </w:p>
    <w:p w14:paraId="4A9A172C" w14:textId="77777777" w:rsidR="009B5B0B" w:rsidRPr="005D000B" w:rsidRDefault="009B5B0B" w:rsidP="009B5B0B">
      <w:pPr>
        <w:pStyle w:val="ecxmsonormal"/>
        <w:shd w:val="clear" w:color="auto" w:fill="FFFFFF"/>
        <w:spacing w:before="0" w:beforeAutospacing="0" w:after="0" w:afterAutospacing="0" w:line="0" w:lineRule="atLeast"/>
        <w:jc w:val="both"/>
      </w:pPr>
      <w:proofErr w:type="gramStart"/>
      <w:r w:rsidRPr="005D000B">
        <w:t>Rai M, Tiwari</w:t>
      </w:r>
      <w:r w:rsidRPr="005D000B">
        <w:rPr>
          <w:rStyle w:val="apple-converted-space"/>
        </w:rPr>
        <w:t xml:space="preserve"> V </w:t>
      </w:r>
      <w:r w:rsidRPr="005D000B">
        <w:t>and Balis E (2015).</w:t>
      </w:r>
      <w:proofErr w:type="gramEnd"/>
      <w:r w:rsidRPr="005D000B">
        <w:t xml:space="preserve"> </w:t>
      </w:r>
      <w:r w:rsidRPr="005D000B">
        <w:rPr>
          <w:bCs/>
          <w:i/>
          <w:iCs/>
        </w:rPr>
        <w:t>Phoma</w:t>
      </w:r>
      <w:r w:rsidRPr="005D000B">
        <w:rPr>
          <w:rStyle w:val="apple-converted-space"/>
          <w:bCs/>
        </w:rPr>
        <w:t> </w:t>
      </w:r>
      <w:r w:rsidRPr="005D000B">
        <w:rPr>
          <w:bCs/>
        </w:rPr>
        <w:t>as Opportunistic Fungal Pathogens in Humans, In: Molecular Biology of Food and water borne mycotoxigenic and mycotic fungi (Eds: R. Russell M. Patterson and Nelson Lima), CRC Press-Taylor and Francis group, USA,   pp451-462</w:t>
      </w:r>
    </w:p>
    <w:p w14:paraId="1477DE36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55946E52" w14:textId="77777777" w:rsidR="009B5B0B" w:rsidRPr="005D000B" w:rsidRDefault="009B5B0B" w:rsidP="009B5B0B">
      <w:pPr>
        <w:pStyle w:val="ecxmsonormal"/>
        <w:shd w:val="clear" w:color="auto" w:fill="FFFFFF"/>
        <w:spacing w:before="0" w:beforeAutospacing="0" w:after="0" w:afterAutospacing="0" w:line="0" w:lineRule="atLeast"/>
        <w:jc w:val="both"/>
      </w:pPr>
      <w:proofErr w:type="gramStart"/>
      <w:r w:rsidRPr="005D000B">
        <w:t>Rai, M., Irena Maliszewska, Avinash Ingle, Indarchand Gupta and Alka Yadav (2015).</w:t>
      </w:r>
      <w:proofErr w:type="gramEnd"/>
      <w:r w:rsidRPr="005D000B">
        <w:t xml:space="preserve"> Diversity of microbes in synthesis of metal nanoparticles: Progress and limitations, In: Bio-nanoparticles-</w:t>
      </w:r>
      <w:r w:rsidRPr="005D000B">
        <w:lastRenderedPageBreak/>
        <w:t>Biosynthesis and Sustainable Biotechnological Implications (Ed: Om V Singh), Wiley Blackwell, New Jersey, pp 1-20</w:t>
      </w:r>
    </w:p>
    <w:p w14:paraId="3A591C2D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079AC2C4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 xml:space="preserve">Rai,  Mahendra,  Sunita Bansod, Manisha Bawaskar, Aniket Gade, Carolina Alves dos Santos, Amedea B. Seabra, and  Nelson Duran (2015).  Nanoparticles-Based Delivery Systems in Plant Genetic Transformation, In: Nanotechnologies in Food and Agriculture, (Eds Mahendra Rai, Caue Ribeiro, Luiz Mattosos and Nelson Duran), Springer, Germany, pp 209-240 </w:t>
      </w:r>
    </w:p>
    <w:p w14:paraId="572E9991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31C62AA4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Seabra, Amedea B, Mahendra Rai, and Nelson Duran (2015).</w:t>
      </w:r>
      <w:proofErr w:type="gramEnd"/>
      <w:r w:rsidRPr="005D000B">
        <w:t xml:space="preserve"> </w:t>
      </w:r>
      <w:proofErr w:type="gramStart"/>
      <w:r w:rsidRPr="005D000B">
        <w:t>Emerging Role of Nanocarriers in Delivery of Nitric Oxide for Sustainable Agriculture (Eds Mahendra Rai, Caue Ribeiro, Luiz Mattosos and Nelson Duran), Springer, Germany, pp. 183-208.</w:t>
      </w:r>
      <w:proofErr w:type="gramEnd"/>
    </w:p>
    <w:p w14:paraId="1A5E9CB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3AADCDE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Rai, Mahendra and Kateryna Kon (2015).</w:t>
      </w:r>
      <w:proofErr w:type="gramEnd"/>
      <w:r w:rsidRPr="005D000B">
        <w:t xml:space="preserve"> </w:t>
      </w:r>
      <w:proofErr w:type="gramStart"/>
      <w:r w:rsidRPr="005D000B">
        <w:t>Silver Nanoparticles for the Control of Vector-Borne Infections, In: Nanotechnology in diagnosis, treatment and prophylaxis of infectious diseases (Eds Mahendra Rai and Kateryna Kon), Elsevier, Amsterdam, pp 39-46.</w:t>
      </w:r>
      <w:proofErr w:type="gramEnd"/>
    </w:p>
    <w:p w14:paraId="38BFDE38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33BCEE0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Rai, Mahendra, Avinash Ingle, Sunita Bansod and Kateryna Kon (2015).</w:t>
      </w:r>
      <w:proofErr w:type="gramEnd"/>
      <w:r w:rsidRPr="005D000B">
        <w:t xml:space="preserve"> Tackling the Problem of Tuberculosis by Nanotechnology: Disease Diagnosis and Drug Delivery, In: Nanotechnology in diagnosis, treatment and prophylaxis of infectious diseases (Eds Mahendra Rai and Kateryna Kon), Elsevier, Amsterdam, pp 133-145.</w:t>
      </w:r>
    </w:p>
    <w:p w14:paraId="72033FCD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01B39875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Thakare, R., Dnyaneshwar Rathod and Mahendra Rai (2015).</w:t>
      </w:r>
      <w:proofErr w:type="gramEnd"/>
      <w:r w:rsidRPr="005D000B">
        <w:t xml:space="preserve"> Role of medicinal plants and their metabolites for the management of plant pathogens, In: Sustainable crop disease management using natural products (Eds Sangeetha Ganeshan, Kurucheve Vadivel and Jayaraj Jayaraman), CAB International, UK, pp 131-143.</w:t>
      </w:r>
    </w:p>
    <w:p w14:paraId="61EC7314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4707B769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Agarkar G., Priti S. Jogee, Priti Paralikar and Mahendra Rai (2016).</w:t>
      </w:r>
      <w:proofErr w:type="gramEnd"/>
      <w:r w:rsidRPr="005D000B">
        <w:rPr>
          <w:i/>
        </w:rPr>
        <w:t xml:space="preserve"> Vitex negundo</w:t>
      </w:r>
      <w:r w:rsidRPr="005D000B">
        <w:t>: Pharmacological activities and its commercial products, In: Therapeutic medicinal plants: From Lab to the market (Eds.Marta C.T. Duarte and Mahendra Rai), pp 392-406</w:t>
      </w:r>
    </w:p>
    <w:p w14:paraId="0E140C44" w14:textId="77777777" w:rsidR="009B5B0B" w:rsidRPr="005D000B" w:rsidRDefault="009B5B0B" w:rsidP="009B5B0B">
      <w:pPr>
        <w:autoSpaceDE w:val="0"/>
        <w:autoSpaceDN w:val="0"/>
        <w:adjustRightInd w:val="0"/>
      </w:pPr>
    </w:p>
    <w:p w14:paraId="32274D5E" w14:textId="77777777" w:rsidR="009B5B0B" w:rsidRPr="00C91012" w:rsidRDefault="009B5B0B" w:rsidP="009B5B0B">
      <w:pPr>
        <w:rPr>
          <w:b/>
          <w:color w:val="C45911" w:themeColor="accent2" w:themeShade="BF"/>
        </w:rPr>
      </w:pPr>
      <w:r w:rsidRPr="00C91012">
        <w:rPr>
          <w:b/>
          <w:color w:val="C45911" w:themeColor="accent2" w:themeShade="BF"/>
        </w:rPr>
        <w:t>2014</w:t>
      </w:r>
    </w:p>
    <w:p w14:paraId="28CFDFA0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  <w:bCs/>
        </w:rPr>
      </w:pPr>
      <w:r w:rsidRPr="005D000B">
        <w:rPr>
          <w:b/>
          <w:bCs/>
        </w:rPr>
        <w:t>International</w:t>
      </w:r>
    </w:p>
    <w:p w14:paraId="49C2B3BF" w14:textId="77777777" w:rsidR="009B5B0B" w:rsidRPr="005D000B" w:rsidRDefault="009B5B0B" w:rsidP="009B5B0B">
      <w:pPr>
        <w:jc w:val="both"/>
        <w:rPr>
          <w:lang w:eastAsia="en-IN"/>
        </w:rPr>
      </w:pPr>
      <w:r w:rsidRPr="005D000B">
        <w:rPr>
          <w:lang w:eastAsia="en-IN"/>
        </w:rPr>
        <w:t xml:space="preserve">Gupta, I.R., Anderson, A.J., Rai, M.K. (2014). </w:t>
      </w:r>
      <w:hyperlink r:id="rId37" w:history="1">
        <w:proofErr w:type="gramStart"/>
        <w:r w:rsidRPr="005D000B">
          <w:rPr>
            <w:lang w:eastAsia="en-IN"/>
          </w:rPr>
          <w:t xml:space="preserve">Toxicity of fungal-generated silver nanoparticles to soil-inhabiting </w:t>
        </w:r>
        <w:r w:rsidRPr="005D000B">
          <w:rPr>
            <w:i/>
            <w:iCs/>
            <w:lang w:eastAsia="en-IN"/>
          </w:rPr>
          <w:t xml:space="preserve">Pseudomonas putida </w:t>
        </w:r>
        <w:r w:rsidRPr="005D000B">
          <w:rPr>
            <w:lang w:eastAsia="en-IN"/>
          </w:rPr>
          <w:t>KT2440, a rhizospheric bacterium responsible for plant protection and bioremediation</w:t>
        </w:r>
      </w:hyperlink>
      <w:r w:rsidRPr="005D000B">
        <w:rPr>
          <w:lang w:eastAsia="en-IN"/>
        </w:rPr>
        <w:t>.</w:t>
      </w:r>
      <w:proofErr w:type="gramEnd"/>
      <w:r w:rsidRPr="005D000B">
        <w:rPr>
          <w:lang w:eastAsia="en-IN"/>
        </w:rPr>
        <w:t xml:space="preserve"> </w:t>
      </w:r>
      <w:r w:rsidRPr="005D000B">
        <w:rPr>
          <w:i/>
          <w:iCs/>
          <w:lang w:eastAsia="en-IN"/>
        </w:rPr>
        <w:t>Journal of Hazardous Materials</w:t>
      </w:r>
      <w:r w:rsidRPr="005D000B">
        <w:rPr>
          <w:lang w:eastAsia="en-IN"/>
        </w:rPr>
        <w:t xml:space="preserve"> (</w:t>
      </w:r>
      <w:r w:rsidRPr="005D000B">
        <w:rPr>
          <w:b/>
          <w:bCs/>
          <w:lang w:eastAsia="en-IN"/>
        </w:rPr>
        <w:t>IF 4.3</w:t>
      </w:r>
      <w:r w:rsidRPr="005D000B">
        <w:rPr>
          <w:lang w:eastAsia="en-IN"/>
        </w:rPr>
        <w:t>) (In Press)</w:t>
      </w:r>
    </w:p>
    <w:p w14:paraId="4D76902F" w14:textId="77777777" w:rsidR="009B5B0B" w:rsidRPr="005D000B" w:rsidRDefault="009B5B0B" w:rsidP="009B5B0B">
      <w:pPr>
        <w:tabs>
          <w:tab w:val="left" w:pos="3180"/>
          <w:tab w:val="center" w:pos="4513"/>
        </w:tabs>
        <w:jc w:val="both"/>
        <w:rPr>
          <w:lang w:eastAsia="en-IN"/>
        </w:rPr>
      </w:pPr>
    </w:p>
    <w:p w14:paraId="58864732" w14:textId="77777777" w:rsidR="009B5B0B" w:rsidRPr="005D000B" w:rsidRDefault="009B5B0B" w:rsidP="009B5B0B">
      <w:pPr>
        <w:jc w:val="both"/>
        <w:rPr>
          <w:shd w:val="clear" w:color="auto" w:fill="FFFFFF"/>
        </w:rPr>
      </w:pPr>
      <w:r w:rsidRPr="005D000B">
        <w:rPr>
          <w:shd w:val="clear" w:color="auto" w:fill="FFFFFF"/>
          <w:lang w:val="pt-BR"/>
        </w:rPr>
        <w:t xml:space="preserve">Dar, Mudasir and  Mahendra Rai. </w:t>
      </w:r>
      <w:r w:rsidRPr="005D000B">
        <w:rPr>
          <w:shd w:val="clear" w:color="auto" w:fill="FFFFFF"/>
        </w:rPr>
        <w:t xml:space="preserve">(2014). Occurrence of </w:t>
      </w:r>
      <w:r w:rsidRPr="005D000B">
        <w:rPr>
          <w:i/>
          <w:shd w:val="clear" w:color="auto" w:fill="FFFFFF"/>
        </w:rPr>
        <w:t>Cytospora castanae</w:t>
      </w:r>
      <w:r w:rsidRPr="005D000B">
        <w:rPr>
          <w:shd w:val="clear" w:color="auto" w:fill="FFFFFF"/>
        </w:rPr>
        <w:t xml:space="preserve"> sp. </w:t>
      </w:r>
      <w:proofErr w:type="gramStart"/>
      <w:r w:rsidRPr="005D000B">
        <w:rPr>
          <w:shd w:val="clear" w:color="auto" w:fill="FFFFFF"/>
        </w:rPr>
        <w:t>nov</w:t>
      </w:r>
      <w:proofErr w:type="gramEnd"/>
      <w:r w:rsidRPr="005D000B">
        <w:rPr>
          <w:shd w:val="clear" w:color="auto" w:fill="FFFFFF"/>
        </w:rPr>
        <w:t xml:space="preserve">., associated with perennial cankers of </w:t>
      </w:r>
      <w:r w:rsidRPr="005D000B">
        <w:rPr>
          <w:i/>
          <w:shd w:val="clear" w:color="auto" w:fill="FFFFFF"/>
        </w:rPr>
        <w:t>Castanea sativa</w:t>
      </w:r>
      <w:r w:rsidRPr="005D000B">
        <w:rPr>
          <w:shd w:val="clear" w:color="auto" w:fill="FFFFFF"/>
        </w:rPr>
        <w:t>.</w:t>
      </w:r>
      <w:r w:rsidRPr="005D000B">
        <w:rPr>
          <w:i/>
          <w:shd w:val="clear" w:color="auto" w:fill="FFFFFF"/>
        </w:rPr>
        <w:t xml:space="preserve"> </w:t>
      </w:r>
      <w:proofErr w:type="gramStart"/>
      <w:r w:rsidRPr="005D000B">
        <w:rPr>
          <w:i/>
          <w:shd w:val="clear" w:color="auto" w:fill="FFFFFF"/>
        </w:rPr>
        <w:t>Mycosphere</w:t>
      </w:r>
      <w:r w:rsidRPr="005D000B">
        <w:rPr>
          <w:shd w:val="clear" w:color="auto" w:fill="FFFFFF"/>
        </w:rPr>
        <w:t xml:space="preserve"> 5(6), 747–757, Doi10.5943/mycosphere/5/6/5.</w:t>
      </w:r>
      <w:proofErr w:type="gramEnd"/>
    </w:p>
    <w:p w14:paraId="32662720" w14:textId="77777777" w:rsidR="009B5B0B" w:rsidRPr="005D000B" w:rsidRDefault="009B5B0B" w:rsidP="009B5B0B">
      <w:pPr>
        <w:jc w:val="both"/>
      </w:pPr>
    </w:p>
    <w:p w14:paraId="13F7C7ED" w14:textId="77777777" w:rsidR="009B5B0B" w:rsidRPr="005D000B" w:rsidRDefault="009B5B0B" w:rsidP="009B5B0B">
      <w:pPr>
        <w:jc w:val="both"/>
      </w:pPr>
      <w:r w:rsidRPr="005D000B">
        <w:t xml:space="preserve">Kanhed, Prachi,  Sonal Birla, Swapnil Gaikwad, Aniket Gade, AmedeaSeabra, Olga Rubilar, Nelson Duran and Mahendra Rai (2014). </w:t>
      </w:r>
      <w:proofErr w:type="gramStart"/>
      <w:r w:rsidRPr="005D000B">
        <w:rPr>
          <w:i/>
        </w:rPr>
        <w:t>In vitro</w:t>
      </w:r>
      <w:r w:rsidRPr="005D000B">
        <w:t xml:space="preserve"> antifungal efficacy of copper nanoparticles against selected crop pathogenic fungi, </w:t>
      </w:r>
      <w:r w:rsidRPr="005D000B">
        <w:rPr>
          <w:i/>
        </w:rPr>
        <w:t>Material letters</w:t>
      </w:r>
      <w:r w:rsidRPr="005D000B">
        <w:t>, 115:13-17.</w:t>
      </w:r>
      <w:proofErr w:type="gramEnd"/>
      <w:r w:rsidRPr="005D000B">
        <w:t xml:space="preserve"> </w:t>
      </w:r>
      <w:r w:rsidRPr="005D000B">
        <w:rPr>
          <w:b/>
        </w:rPr>
        <w:t>(IF 2.322)</w:t>
      </w:r>
    </w:p>
    <w:p w14:paraId="23BD85A6" w14:textId="77777777" w:rsidR="009B5B0B" w:rsidRPr="005D000B" w:rsidRDefault="009B5B0B" w:rsidP="009B5B0B">
      <w:pPr>
        <w:jc w:val="both"/>
        <w:rPr>
          <w:bCs/>
        </w:rPr>
      </w:pPr>
    </w:p>
    <w:p w14:paraId="38BCEDC6" w14:textId="77777777" w:rsidR="009B5B0B" w:rsidRPr="005D000B" w:rsidRDefault="009B5B0B" w:rsidP="009B5B0B">
      <w:pPr>
        <w:tabs>
          <w:tab w:val="num" w:pos="450"/>
        </w:tabs>
        <w:autoSpaceDE w:val="0"/>
        <w:autoSpaceDN w:val="0"/>
        <w:adjustRightInd w:val="0"/>
        <w:jc w:val="both"/>
        <w:rPr>
          <w:lang w:val="en-GB"/>
        </w:rPr>
      </w:pPr>
      <w:r w:rsidRPr="005D000B">
        <w:rPr>
          <w:lang w:val="en-GB"/>
        </w:rPr>
        <w:lastRenderedPageBreak/>
        <w:t>Ingle, A., Duran, N and Rai, M. (2014).</w:t>
      </w:r>
      <w:r w:rsidRPr="005D000B">
        <w:rPr>
          <w:bCs/>
          <w:shd w:val="clear" w:color="auto" w:fill="FFFFFF"/>
        </w:rPr>
        <w:t xml:space="preserve">Bioactivity, mechanism of action and cytotoxicity of copper-based nanoparticles: A Review. </w:t>
      </w:r>
      <w:r w:rsidRPr="005D000B">
        <w:rPr>
          <w:bCs/>
          <w:i/>
          <w:shd w:val="clear" w:color="auto" w:fill="FFFFFF"/>
        </w:rPr>
        <w:t>Applied Microbiology and Biotechnology</w:t>
      </w:r>
      <w:r w:rsidRPr="005D000B">
        <w:rPr>
          <w:bCs/>
          <w:shd w:val="clear" w:color="auto" w:fill="FFFFFF"/>
        </w:rPr>
        <w:t>, 98(30): 1001-1009.</w:t>
      </w:r>
      <w:r w:rsidRPr="005D000B">
        <w:rPr>
          <w:b/>
          <w:bCs/>
          <w:shd w:val="clear" w:color="auto" w:fill="FFFFFF"/>
        </w:rPr>
        <w:t xml:space="preserve"> (IF- 3.68)</w:t>
      </w:r>
    </w:p>
    <w:p w14:paraId="42FA8ECF" w14:textId="77777777" w:rsidR="009B5B0B" w:rsidRPr="005D000B" w:rsidRDefault="009B5B0B" w:rsidP="009B5B0B">
      <w:pPr>
        <w:ind w:left="720"/>
        <w:contextualSpacing/>
        <w:jc w:val="both"/>
        <w:rPr>
          <w:lang w:val="en-GB"/>
        </w:rPr>
      </w:pPr>
    </w:p>
    <w:p w14:paraId="214578C9" w14:textId="77777777" w:rsidR="009B5B0B" w:rsidRPr="005D000B" w:rsidRDefault="009B5B0B" w:rsidP="009B5B0B">
      <w:pPr>
        <w:tabs>
          <w:tab w:val="num" w:pos="450"/>
        </w:tabs>
        <w:autoSpaceDE w:val="0"/>
        <w:autoSpaceDN w:val="0"/>
        <w:adjustRightInd w:val="0"/>
        <w:jc w:val="both"/>
        <w:rPr>
          <w:lang w:val="en-GB"/>
        </w:rPr>
      </w:pPr>
      <w:proofErr w:type="gramStart"/>
      <w:r w:rsidRPr="005D000B">
        <w:rPr>
          <w:lang w:val="en-GB"/>
        </w:rPr>
        <w:t>Rai, M., Kon, K., Ingle, A., Duran, N., Galdiero, S. and Galdiero, M. (2014).</w:t>
      </w:r>
      <w:proofErr w:type="gramEnd"/>
      <w:r w:rsidRPr="005D000B">
        <w:rPr>
          <w:lang w:val="en-GB"/>
        </w:rPr>
        <w:t xml:space="preserve"> Broad-spectrum bioactivities of silver nanoparticles: The emerging trends and future prospects. </w:t>
      </w:r>
      <w:r w:rsidRPr="005D000B">
        <w:rPr>
          <w:bCs/>
          <w:i/>
          <w:shd w:val="clear" w:color="auto" w:fill="FFFFFF"/>
        </w:rPr>
        <w:t>Applied Microbiology and Biotechnology</w:t>
      </w:r>
      <w:r w:rsidRPr="005D000B">
        <w:rPr>
          <w:bCs/>
          <w:shd w:val="clear" w:color="auto" w:fill="FFFFFF"/>
        </w:rPr>
        <w:t>, 98(5): 1951-1961.</w:t>
      </w:r>
      <w:r w:rsidRPr="005D000B">
        <w:rPr>
          <w:b/>
          <w:bCs/>
          <w:shd w:val="clear" w:color="auto" w:fill="FFFFFF"/>
        </w:rPr>
        <w:t xml:space="preserve"> (IF- 3.68) </w:t>
      </w:r>
    </w:p>
    <w:p w14:paraId="01378BD8" w14:textId="77777777" w:rsidR="009B5B0B" w:rsidRPr="005D000B" w:rsidRDefault="009B5B0B" w:rsidP="009B5B0B">
      <w:pPr>
        <w:ind w:left="720"/>
        <w:contextualSpacing/>
        <w:jc w:val="both"/>
        <w:rPr>
          <w:lang w:val="en-GB"/>
        </w:rPr>
      </w:pPr>
    </w:p>
    <w:p w14:paraId="4AFC8242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lang w:val="en-GB"/>
        </w:rPr>
      </w:pPr>
      <w:proofErr w:type="gramStart"/>
      <w:r w:rsidRPr="005D000B">
        <w:rPr>
          <w:lang w:val="en-GB"/>
        </w:rPr>
        <w:t>Rai M, Deshmukh S, Ingle A, Gupta I, Galdiero S and Galdiero M. (2014).</w:t>
      </w:r>
      <w:proofErr w:type="gramEnd"/>
      <w:r w:rsidRPr="005D000B">
        <w:rPr>
          <w:lang w:val="en-GB"/>
        </w:rPr>
        <w:t xml:space="preserve"> Metal nanoparticles:  The protective nanoshield against virus infection.  </w:t>
      </w:r>
      <w:hyperlink r:id="rId38" w:tooltip="Critical reviews in microbiology." w:history="1">
        <w:proofErr w:type="gramStart"/>
        <w:r w:rsidRPr="005D000B">
          <w:rPr>
            <w:i/>
            <w:shd w:val="clear" w:color="auto" w:fill="FFFFFF"/>
          </w:rPr>
          <w:t>Crit.</w:t>
        </w:r>
        <w:proofErr w:type="gramEnd"/>
        <w:r w:rsidRPr="005D000B">
          <w:rPr>
            <w:i/>
            <w:shd w:val="clear" w:color="auto" w:fill="FFFFFF"/>
          </w:rPr>
          <w:t xml:space="preserve">  Rev. Microbiol.</w:t>
        </w:r>
      </w:hyperlink>
      <w:r w:rsidRPr="005D000B">
        <w:rPr>
          <w:lang w:val="en-GB"/>
        </w:rPr>
        <w:t xml:space="preserve"> DOI: </w:t>
      </w:r>
      <w:proofErr w:type="gramStart"/>
      <w:r w:rsidRPr="005D000B">
        <w:rPr>
          <w:lang w:val="en-GB"/>
        </w:rPr>
        <w:t>10.3109 /1040841X.2013.879849</w:t>
      </w:r>
      <w:proofErr w:type="gramEnd"/>
      <w:r w:rsidRPr="005D000B">
        <w:rPr>
          <w:lang w:val="en-GB"/>
        </w:rPr>
        <w:t>.</w:t>
      </w:r>
      <w:r w:rsidRPr="005D000B">
        <w:rPr>
          <w:b/>
          <w:bCs/>
          <w:shd w:val="clear" w:color="auto" w:fill="FFFFFF"/>
        </w:rPr>
        <w:t xml:space="preserve"> (IF- 5.06)</w:t>
      </w:r>
    </w:p>
    <w:p w14:paraId="541DFEEF" w14:textId="77777777" w:rsidR="009B5B0B" w:rsidRPr="005D000B" w:rsidRDefault="009B5B0B" w:rsidP="009B5B0B">
      <w:pPr>
        <w:ind w:left="720"/>
        <w:contextualSpacing/>
        <w:jc w:val="both"/>
        <w:rPr>
          <w:lang w:val="en-GB"/>
        </w:rPr>
      </w:pPr>
    </w:p>
    <w:p w14:paraId="1DC9FDC7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Fonts w:eastAsia="SimSun"/>
        </w:rPr>
      </w:pPr>
      <w:r w:rsidRPr="005D000B">
        <w:rPr>
          <w:lang w:val="en-GB"/>
        </w:rPr>
        <w:t xml:space="preserve">Rai, M., </w:t>
      </w:r>
      <w:r w:rsidRPr="005D000B">
        <w:rPr>
          <w:rFonts w:eastAsia="SimSun"/>
        </w:rPr>
        <w:t>Birla</w:t>
      </w:r>
      <w:proofErr w:type="gramStart"/>
      <w:r w:rsidRPr="005D000B">
        <w:rPr>
          <w:rFonts w:eastAsia="SimSun"/>
        </w:rPr>
        <w:t>,S</w:t>
      </w:r>
      <w:proofErr w:type="gramEnd"/>
      <w:r w:rsidRPr="005D000B">
        <w:rPr>
          <w:rFonts w:eastAsia="SimSun"/>
        </w:rPr>
        <w:t xml:space="preserve">. , </w:t>
      </w:r>
      <w:r w:rsidRPr="005D000B">
        <w:rPr>
          <w:rFonts w:eastAsia="SimSun"/>
          <w:bCs/>
        </w:rPr>
        <w:t xml:space="preserve">Ingle A.P.,  Gupta, I.C.,  </w:t>
      </w:r>
      <w:r w:rsidRPr="005D000B">
        <w:rPr>
          <w:rFonts w:eastAsia="SimSun"/>
        </w:rPr>
        <w:t xml:space="preserve">Aniket Gade ,   Abd-Elsalam, K., Marcato, P.D. and  Duran, D. (2014). </w:t>
      </w:r>
      <w:r w:rsidRPr="005D000B">
        <w:rPr>
          <w:lang w:val="en-GB"/>
        </w:rPr>
        <w:t xml:space="preserve">Nanosilver: An inorganic nanoparticle with myriad potential applications. </w:t>
      </w:r>
      <w:r w:rsidRPr="005D000B">
        <w:rPr>
          <w:i/>
          <w:lang w:val="en-GB"/>
        </w:rPr>
        <w:t>Nanotechnology Reviews</w:t>
      </w:r>
      <w:r w:rsidRPr="005D000B">
        <w:rPr>
          <w:lang w:val="en-GB"/>
        </w:rPr>
        <w:t xml:space="preserve">, </w:t>
      </w:r>
      <w:r w:rsidRPr="005D000B">
        <w:rPr>
          <w:rFonts w:eastAsia="SimSun"/>
        </w:rPr>
        <w:t xml:space="preserve">DOI 10.1515/ntrev-2014-0001 </w:t>
      </w:r>
      <w:r w:rsidRPr="005D000B">
        <w:rPr>
          <w:rFonts w:eastAsia="SimSun"/>
          <w:b/>
        </w:rPr>
        <w:t>(IF-1.273)</w:t>
      </w:r>
    </w:p>
    <w:p w14:paraId="691984CC" w14:textId="77777777" w:rsidR="009B5B0B" w:rsidRPr="005D000B" w:rsidRDefault="009B5B0B" w:rsidP="009B5B0B">
      <w:pPr>
        <w:tabs>
          <w:tab w:val="num" w:pos="450"/>
        </w:tabs>
        <w:autoSpaceDE w:val="0"/>
        <w:autoSpaceDN w:val="0"/>
        <w:adjustRightInd w:val="0"/>
        <w:jc w:val="both"/>
        <w:rPr>
          <w:lang w:val="en-GB"/>
        </w:rPr>
      </w:pPr>
    </w:p>
    <w:p w14:paraId="13086738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Fonts w:eastAsia="SimSun"/>
        </w:rPr>
      </w:pPr>
      <w:r w:rsidRPr="005D000B">
        <w:rPr>
          <w:rFonts w:eastAsia="SimSun"/>
          <w:bCs/>
        </w:rPr>
        <w:t>Santos, Carolina Alves Dos, Seckler, M.M., Ingle A.P., Gupta, I.C.</w:t>
      </w:r>
      <w:proofErr w:type="gramStart"/>
      <w:r w:rsidRPr="005D000B">
        <w:rPr>
          <w:rFonts w:eastAsia="SimSun"/>
          <w:bCs/>
        </w:rPr>
        <w:t>,  Galdiero</w:t>
      </w:r>
      <w:proofErr w:type="gramEnd"/>
      <w:r w:rsidRPr="005D000B">
        <w:rPr>
          <w:rFonts w:eastAsia="SimSun"/>
          <w:bCs/>
        </w:rPr>
        <w:t xml:space="preserve">, S.,  Galdiero, M.,  Gade, A., and   Rai, Mahendra  (2014). </w:t>
      </w:r>
      <w:r w:rsidRPr="005D000B">
        <w:rPr>
          <w:shd w:val="clear" w:color="auto" w:fill="FFFFFF"/>
        </w:rPr>
        <w:t xml:space="preserve">Silver Nanoparticles:  Therapeutical Uses, Toxicity and Safety Issues, </w:t>
      </w:r>
      <w:r w:rsidRPr="005D000B">
        <w:rPr>
          <w:i/>
          <w:shd w:val="clear" w:color="auto" w:fill="FFFFFF"/>
        </w:rPr>
        <w:t>Journal of Pharmaceutical Sciences</w:t>
      </w:r>
      <w:r w:rsidRPr="005D000B">
        <w:rPr>
          <w:shd w:val="clear" w:color="auto" w:fill="FFFFFF"/>
        </w:rPr>
        <w:t xml:space="preserve">, </w:t>
      </w:r>
      <w:r w:rsidRPr="005D000B">
        <w:rPr>
          <w:rFonts w:eastAsia="SimSun"/>
        </w:rPr>
        <w:t xml:space="preserve">103:1931–1944; </w:t>
      </w:r>
      <w:r w:rsidRPr="005D000B">
        <w:rPr>
          <w:rFonts w:eastAsia="SimSun"/>
          <w:i/>
          <w:iCs/>
        </w:rPr>
        <w:t xml:space="preserve">DOI 10.1002/jps.24001   </w:t>
      </w:r>
      <w:r w:rsidRPr="005D000B">
        <w:rPr>
          <w:rFonts w:eastAsia="SimSun"/>
          <w:b/>
          <w:iCs/>
        </w:rPr>
        <w:t>(IF 3.007)</w:t>
      </w:r>
    </w:p>
    <w:p w14:paraId="446C9268" w14:textId="77777777" w:rsidR="009B5B0B" w:rsidRPr="005D000B" w:rsidRDefault="009B5B0B" w:rsidP="009B5B0B">
      <w:pPr>
        <w:jc w:val="both"/>
        <w:rPr>
          <w:shd w:val="clear" w:color="auto" w:fill="FFFFFF"/>
        </w:rPr>
      </w:pPr>
    </w:p>
    <w:p w14:paraId="14396910" w14:textId="77777777" w:rsidR="009B5B0B" w:rsidRPr="005D000B" w:rsidRDefault="009B5B0B" w:rsidP="009B5B0B">
      <w:pPr>
        <w:jc w:val="both"/>
        <w:rPr>
          <w:b/>
          <w:shd w:val="clear" w:color="auto" w:fill="FFFFFF"/>
          <w:lang w:val="en-GB"/>
        </w:rPr>
      </w:pPr>
      <w:proofErr w:type="gramStart"/>
      <w:r w:rsidRPr="005D000B">
        <w:t>Pokale P., SudhirShende, Aniket Gade and Mahendra Rai (2014).</w:t>
      </w:r>
      <w:proofErr w:type="gramEnd"/>
      <w:r w:rsidRPr="005D000B">
        <w:t xml:space="preserve"> </w:t>
      </w:r>
      <w:proofErr w:type="gramStart"/>
      <w:r w:rsidRPr="005D000B">
        <w:rPr>
          <w:lang w:val="en-GB"/>
        </w:rPr>
        <w:t xml:space="preserve">Biofabrication of calcium phosphate nanoparticles using the plant </w:t>
      </w:r>
      <w:r w:rsidRPr="005D000B">
        <w:rPr>
          <w:i/>
          <w:lang w:val="en-GB"/>
        </w:rPr>
        <w:t>Mimusopselengi</w:t>
      </w:r>
      <w:r w:rsidRPr="005D000B">
        <w:rPr>
          <w:lang w:val="en-GB"/>
        </w:rPr>
        <w:t>.</w:t>
      </w:r>
      <w:r w:rsidRPr="005D000B">
        <w:rPr>
          <w:i/>
          <w:lang w:val="en-GB"/>
        </w:rPr>
        <w:t>Environ.</w:t>
      </w:r>
      <w:proofErr w:type="gramEnd"/>
      <w:r w:rsidRPr="005D000B">
        <w:rPr>
          <w:i/>
          <w:lang w:val="en-GB"/>
        </w:rPr>
        <w:t xml:space="preserve"> Chem. Lett.</w:t>
      </w:r>
      <w:r w:rsidRPr="005D000B">
        <w:rPr>
          <w:lang w:val="en-GB"/>
        </w:rPr>
        <w:t xml:space="preserve"> DOI 10.1007/s10311-014-0460-8 </w:t>
      </w:r>
      <w:r w:rsidRPr="005D000B">
        <w:rPr>
          <w:b/>
          <w:lang w:val="en-GB"/>
        </w:rPr>
        <w:t xml:space="preserve">(IF </w:t>
      </w:r>
      <w:r w:rsidRPr="005D000B">
        <w:rPr>
          <w:b/>
          <w:shd w:val="clear" w:color="auto" w:fill="FFFFFF"/>
          <w:lang w:val="en-GB"/>
        </w:rPr>
        <w:t>1.623)</w:t>
      </w:r>
    </w:p>
    <w:p w14:paraId="79805703" w14:textId="77777777" w:rsidR="009B5B0B" w:rsidRPr="005D000B" w:rsidRDefault="009B5B0B" w:rsidP="009B5B0B">
      <w:pPr>
        <w:jc w:val="both"/>
        <w:rPr>
          <w:b/>
          <w:shd w:val="clear" w:color="auto" w:fill="FFFFFF"/>
          <w:lang w:val="en-GB"/>
        </w:rPr>
      </w:pPr>
    </w:p>
    <w:p w14:paraId="4B9703E0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Fonts w:eastAsia="SimSun"/>
        </w:rPr>
      </w:pPr>
      <w:r w:rsidRPr="005D000B">
        <w:rPr>
          <w:bCs/>
        </w:rPr>
        <w:t>Golinska</w:t>
      </w:r>
      <w:r w:rsidRPr="005D000B">
        <w:rPr>
          <w:bCs/>
          <w:vertAlign w:val="superscript"/>
        </w:rPr>
        <w:t xml:space="preserve">, </w:t>
      </w:r>
      <w:r w:rsidRPr="005D000B">
        <w:rPr>
          <w:bCs/>
        </w:rPr>
        <w:t>P., Magdalena Wypij, Avinash P. Ingle, Indarchand Gupta, Hanna Dahm, and Mahendra Rai (2014).</w:t>
      </w:r>
      <w:r w:rsidRPr="005D000B">
        <w:t xml:space="preserve">Biogenic synthesis of metal nanoparticles from Actinomycetes: Biomedical applications and cytotoxicity, </w:t>
      </w:r>
      <w:r w:rsidRPr="005D000B">
        <w:rPr>
          <w:rFonts w:eastAsia="SimSun"/>
          <w:i/>
        </w:rPr>
        <w:t>Appl Microbiol Biotechnol</w:t>
      </w:r>
      <w:r w:rsidRPr="005D000B">
        <w:rPr>
          <w:rFonts w:eastAsia="SimSun"/>
        </w:rPr>
        <w:t xml:space="preserve"> 98:8083–8097</w:t>
      </w:r>
    </w:p>
    <w:p w14:paraId="7B7C96E4" w14:textId="77777777" w:rsidR="009B5B0B" w:rsidRPr="005D000B" w:rsidRDefault="009B5B0B" w:rsidP="009B5B0B">
      <w:pPr>
        <w:shd w:val="clear" w:color="auto" w:fill="FFFFFF"/>
        <w:jc w:val="both"/>
        <w:rPr>
          <w:b/>
          <w:bCs/>
          <w:shd w:val="clear" w:color="auto" w:fill="FFFFFF"/>
        </w:rPr>
      </w:pPr>
      <w:r w:rsidRPr="005D000B">
        <w:rPr>
          <w:b/>
          <w:bCs/>
          <w:shd w:val="clear" w:color="auto" w:fill="FFFFFF"/>
        </w:rPr>
        <w:t>(IF- 3.68)</w:t>
      </w:r>
    </w:p>
    <w:p w14:paraId="75B5A5F5" w14:textId="77777777" w:rsidR="009B5B0B" w:rsidRPr="005D000B" w:rsidRDefault="009B5B0B" w:rsidP="009B5B0B">
      <w:pPr>
        <w:shd w:val="clear" w:color="auto" w:fill="FFFFFF"/>
        <w:jc w:val="both"/>
        <w:rPr>
          <w:b/>
          <w:bCs/>
          <w:shd w:val="clear" w:color="auto" w:fill="FFFFFF"/>
        </w:rPr>
      </w:pPr>
    </w:p>
    <w:p w14:paraId="54AC8EE1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Razzaghi-abyaneh M., Chang P., Shams-ghahfarokhi M. and Rai M.K. (2014).</w:t>
      </w:r>
      <w:proofErr w:type="gramEnd"/>
      <w:r w:rsidRPr="005D000B">
        <w:t xml:space="preserve"> Global health issues of aflatoxins in food and agriculture: Challenges and opportunities. </w:t>
      </w:r>
      <w:r w:rsidRPr="005D000B">
        <w:rPr>
          <w:i/>
          <w:iCs/>
        </w:rPr>
        <w:t>Front. Microbiol.</w:t>
      </w:r>
      <w:r w:rsidRPr="005D000B">
        <w:t>5:420. doi:10.3389/</w:t>
      </w:r>
      <w:proofErr w:type="gramStart"/>
      <w:r w:rsidRPr="005D000B">
        <w:t>fmicb.2014.00420</w:t>
      </w:r>
      <w:r w:rsidRPr="005D000B">
        <w:rPr>
          <w:b/>
        </w:rPr>
        <w:t>(</w:t>
      </w:r>
      <w:proofErr w:type="gramEnd"/>
      <w:r w:rsidRPr="005D000B">
        <w:rPr>
          <w:b/>
        </w:rPr>
        <w:t>IF-</w:t>
      </w:r>
      <w:r w:rsidRPr="005D000B">
        <w:rPr>
          <w:b/>
          <w:shd w:val="clear" w:color="auto" w:fill="FFFFFF"/>
        </w:rPr>
        <w:t xml:space="preserve"> 3.941)</w:t>
      </w:r>
    </w:p>
    <w:p w14:paraId="7AF236B6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3929D05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Kuralkar M., Ingle A., Gaikwad S., Gade, A., Mahendra Rai (2014).</w:t>
      </w:r>
      <w:proofErr w:type="gramEnd"/>
      <w:r w:rsidRPr="005D000B">
        <w:t xml:space="preserve"> Gold nanoparticles: novel catalyst for the preparation of direct methanol fuel cell, </w:t>
      </w:r>
      <w:r w:rsidRPr="005D000B">
        <w:rPr>
          <w:i/>
        </w:rPr>
        <w:t>IET Nanobiotechnology</w:t>
      </w:r>
      <w:r w:rsidRPr="005D000B">
        <w:t>, doi: 10.1049/ iet-</w:t>
      </w:r>
      <w:proofErr w:type="gramStart"/>
      <w:r w:rsidRPr="005D000B">
        <w:t>nbt.2014.0004</w:t>
      </w:r>
      <w:r w:rsidRPr="005D000B">
        <w:rPr>
          <w:b/>
        </w:rPr>
        <w:t>(</w:t>
      </w:r>
      <w:proofErr w:type="gramEnd"/>
      <w:r w:rsidRPr="005D000B">
        <w:rPr>
          <w:b/>
        </w:rPr>
        <w:t>IF-</w:t>
      </w:r>
      <w:r w:rsidRPr="005D000B">
        <w:rPr>
          <w:b/>
          <w:shd w:val="clear" w:color="auto" w:fill="FFFFFF"/>
        </w:rPr>
        <w:t xml:space="preserve"> 1.833)</w:t>
      </w:r>
    </w:p>
    <w:p w14:paraId="142971FE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1506EA74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Rai, M., Ingle A.P., Gade A., and Nelson Duran (2014).</w:t>
      </w:r>
      <w:proofErr w:type="gramEnd"/>
      <w:r w:rsidRPr="005D000B">
        <w:t xml:space="preserve"> Synthesis of silver nanoparticles by </w:t>
      </w:r>
      <w:r w:rsidRPr="005D000B">
        <w:rPr>
          <w:i/>
        </w:rPr>
        <w:t>Phoma gardeniae</w:t>
      </w:r>
      <w:r w:rsidRPr="005D000B">
        <w:t xml:space="preserve"> and </w:t>
      </w:r>
      <w:r w:rsidRPr="005D000B">
        <w:rPr>
          <w:i/>
        </w:rPr>
        <w:t>in vitro</w:t>
      </w:r>
      <w:r w:rsidRPr="005D000B">
        <w:t xml:space="preserve"> evaluation of their efficacy against human disease-causing bacteria and fungi, </w:t>
      </w:r>
      <w:r w:rsidRPr="005D000B">
        <w:rPr>
          <w:i/>
        </w:rPr>
        <w:t>IET Nanobiotechnology</w:t>
      </w:r>
      <w:proofErr w:type="gramStart"/>
      <w:r w:rsidRPr="005D000B">
        <w:rPr>
          <w:i/>
        </w:rPr>
        <w:t>,</w:t>
      </w:r>
      <w:r w:rsidRPr="005D000B">
        <w:t>doi</w:t>
      </w:r>
      <w:proofErr w:type="gramEnd"/>
      <w:r w:rsidRPr="005D000B">
        <w:t xml:space="preserve">: 10.1049/iet-nbt.2014.0013 </w:t>
      </w:r>
      <w:r w:rsidRPr="005D000B">
        <w:rPr>
          <w:b/>
        </w:rPr>
        <w:t>(IF-</w:t>
      </w:r>
      <w:r w:rsidRPr="005D000B">
        <w:rPr>
          <w:b/>
          <w:shd w:val="clear" w:color="auto" w:fill="FFFFFF"/>
        </w:rPr>
        <w:t xml:space="preserve"> 1.833)</w:t>
      </w:r>
    </w:p>
    <w:p w14:paraId="455D1B1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1FE41420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D000B">
        <w:t>Tidke P.R., Gupta I., Gade, A.K., and Mahendra Rai (2014).</w:t>
      </w:r>
      <w:proofErr w:type="gramEnd"/>
      <w:r w:rsidRPr="005D000B">
        <w:t xml:space="preserve"> Fungus-mediated synthesis of gold nanoparticles and standardization of parameters for its biosynthesis, </w:t>
      </w:r>
      <w:r w:rsidRPr="005D000B">
        <w:rPr>
          <w:i/>
        </w:rPr>
        <w:t>IEEE Transactions on Nanobioscience</w:t>
      </w:r>
      <w:r w:rsidRPr="005D000B">
        <w:t xml:space="preserve">, </w:t>
      </w:r>
      <w:proofErr w:type="gramStart"/>
      <w:r w:rsidRPr="005D000B">
        <w:t>DOI  10.1109</w:t>
      </w:r>
      <w:proofErr w:type="gramEnd"/>
      <w:r w:rsidRPr="005D000B">
        <w:t xml:space="preserve">/TNB.2014.2347803 </w:t>
      </w:r>
      <w:r w:rsidRPr="005D000B">
        <w:rPr>
          <w:b/>
        </w:rPr>
        <w:t>(IF 1.29)</w:t>
      </w:r>
    </w:p>
    <w:p w14:paraId="0BE4C4E7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62628B03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D000B">
        <w:lastRenderedPageBreak/>
        <w:t>Rai M., Rathod, D., Agarkar, G., Dar, M., Brestic, M.,   Pastore, G.M. and Mario Roberto Marostica (Jr).</w:t>
      </w:r>
      <w:proofErr w:type="gramEnd"/>
      <w:r w:rsidRPr="005D000B">
        <w:t xml:space="preserve"> (2014). Fungal growth promoter endophytes: a pragmatic approach towards sustainable food and agriculture, </w:t>
      </w:r>
      <w:r w:rsidRPr="005D000B">
        <w:rPr>
          <w:i/>
        </w:rPr>
        <w:t>Symbiosis</w:t>
      </w:r>
      <w:r w:rsidRPr="005D000B">
        <w:t xml:space="preserve">, </w:t>
      </w:r>
      <w:r w:rsidRPr="005D000B">
        <w:rPr>
          <w:rFonts w:eastAsia="SimSun"/>
        </w:rPr>
        <w:t>62:63–79</w:t>
      </w:r>
      <w:proofErr w:type="gramStart"/>
      <w:r w:rsidRPr="005D000B">
        <w:rPr>
          <w:rFonts w:eastAsia="SimSun"/>
        </w:rPr>
        <w:t>;</w:t>
      </w:r>
      <w:r w:rsidRPr="005D000B">
        <w:t>DOI</w:t>
      </w:r>
      <w:proofErr w:type="gramEnd"/>
      <w:r w:rsidRPr="005D000B">
        <w:t xml:space="preserve"> 10.1007/s13199-014-0273-3 </w:t>
      </w:r>
      <w:r w:rsidRPr="005D000B">
        <w:rPr>
          <w:b/>
        </w:rPr>
        <w:t>(IF 1.11)</w:t>
      </w:r>
    </w:p>
    <w:p w14:paraId="797BDBA9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</w:p>
    <w:p w14:paraId="1FA6DFFA" w14:textId="77777777" w:rsidR="009B5B0B" w:rsidRPr="005D000B" w:rsidRDefault="009B5B0B" w:rsidP="009B5B0B">
      <w:pPr>
        <w:jc w:val="both"/>
        <w:rPr>
          <w:bCs/>
          <w:iCs/>
        </w:rPr>
      </w:pPr>
      <w:proofErr w:type="gramStart"/>
      <w:r w:rsidRPr="005D000B">
        <w:t>Gade, A.K., Gaikwad, S.C., Duran, N. and Rai.</w:t>
      </w:r>
      <w:proofErr w:type="gramEnd"/>
      <w:r w:rsidRPr="005D000B">
        <w:t xml:space="preserve"> M.K. (2013) </w:t>
      </w:r>
      <w:r w:rsidRPr="005D000B">
        <w:rPr>
          <w:bCs/>
        </w:rPr>
        <w:t xml:space="preserve">Green Synthesis of silver nanoparticles by </w:t>
      </w:r>
      <w:r w:rsidRPr="005D000B">
        <w:rPr>
          <w:bCs/>
          <w:i/>
        </w:rPr>
        <w:t>Phoma glomerata, Micron</w:t>
      </w:r>
      <w:r w:rsidRPr="005D000B">
        <w:rPr>
          <w:bCs/>
          <w:iCs/>
        </w:rPr>
        <w:t xml:space="preserve">. 59: 52-59. </w:t>
      </w:r>
    </w:p>
    <w:p w14:paraId="5FEB3DC7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</w:p>
    <w:p w14:paraId="5EADF1D4" w14:textId="77777777" w:rsidR="009B5B0B" w:rsidRPr="005D000B" w:rsidRDefault="009B5B0B" w:rsidP="009B5B0B">
      <w:pPr>
        <w:jc w:val="both"/>
        <w:rPr>
          <w:lang w:eastAsia="en-IN"/>
        </w:rPr>
      </w:pPr>
      <w:r w:rsidRPr="005D000B">
        <w:rPr>
          <w:lang w:eastAsia="en-IN"/>
        </w:rPr>
        <w:t xml:space="preserve">Kedar, A., Rathod, D.P., Yadav, A., Agarkar, G., Rai, M.K. (2014). </w:t>
      </w:r>
      <w:hyperlink r:id="rId39" w:history="1">
        <w:r w:rsidRPr="005D000B">
          <w:rPr>
            <w:shd w:val="clear" w:color="auto" w:fill="FFFFFF"/>
            <w:lang w:eastAsia="en-IN"/>
          </w:rPr>
          <w:t xml:space="preserve">Endophytic </w:t>
        </w:r>
        <w:r w:rsidRPr="005D000B">
          <w:rPr>
            <w:i/>
            <w:iCs/>
            <w:shd w:val="clear" w:color="auto" w:fill="FFFFFF"/>
            <w:lang w:eastAsia="en-IN"/>
          </w:rPr>
          <w:t>Phoma</w:t>
        </w:r>
        <w:r w:rsidRPr="005D000B">
          <w:rPr>
            <w:shd w:val="clear" w:color="auto" w:fill="FFFFFF"/>
            <w:lang w:eastAsia="en-IN"/>
          </w:rPr>
          <w:t xml:space="preserve"> sp. isolated from medicinal plants promote the growth of </w:t>
        </w:r>
        <w:r w:rsidRPr="005D000B">
          <w:rPr>
            <w:i/>
            <w:iCs/>
            <w:shd w:val="clear" w:color="auto" w:fill="FFFFFF"/>
            <w:lang w:eastAsia="en-IN"/>
          </w:rPr>
          <w:t>Zea mays</w:t>
        </w:r>
      </w:hyperlink>
      <w:r w:rsidRPr="005D000B">
        <w:rPr>
          <w:lang w:eastAsia="en-IN"/>
        </w:rPr>
        <w:t xml:space="preserve">. </w:t>
      </w:r>
      <w:r w:rsidRPr="005D000B">
        <w:rPr>
          <w:i/>
          <w:iCs/>
          <w:shd w:val="clear" w:color="auto" w:fill="FFFFFF"/>
        </w:rPr>
        <w:t>Nusantara Bioscience</w:t>
      </w:r>
      <w:r w:rsidRPr="005D000B">
        <w:rPr>
          <w:shd w:val="clear" w:color="auto" w:fill="FFFFFF"/>
        </w:rPr>
        <w:t>. 6:132-139</w:t>
      </w:r>
    </w:p>
    <w:p w14:paraId="5223397E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2C616AB2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 xml:space="preserve">Bonde, S.R., Gade, A.K. and Rai, M. K. (2014).Genetic Variations among Ten Isolates of </w:t>
      </w:r>
      <w:r w:rsidRPr="005D000B">
        <w:rPr>
          <w:i/>
          <w:iCs/>
        </w:rPr>
        <w:t>Fusarium equiseti</w:t>
      </w:r>
      <w:r w:rsidRPr="005D000B">
        <w:t xml:space="preserve"> (Corda) Saccardo Isolated from Fruits andVegetables.</w:t>
      </w:r>
      <w:r w:rsidRPr="005D000B">
        <w:rPr>
          <w:i/>
          <w:iCs/>
        </w:rPr>
        <w:t>Austin Journal of Biotechnology &amp;Bioengineering</w:t>
      </w:r>
      <w:r w:rsidRPr="005D000B">
        <w:t>. 1(5):1-5.</w:t>
      </w:r>
    </w:p>
    <w:p w14:paraId="3046F2ED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2CE233C8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 xml:space="preserve">Wioletta, W., Gaikwad S, Laskowski D, Dahm H, Niedojadło J, Gade, A and Rai M. (2014) Novel Approach towards Synthesis of Silver Nanoparticles from </w:t>
      </w:r>
      <w:r w:rsidRPr="005D000B">
        <w:rPr>
          <w:i/>
        </w:rPr>
        <w:t>Myxococcus virescens</w:t>
      </w:r>
      <w:r w:rsidRPr="005D000B">
        <w:t xml:space="preserve"> and their lethality on pathogenic bacterial cells. </w:t>
      </w:r>
      <w:r w:rsidRPr="005D000B">
        <w:rPr>
          <w:i/>
        </w:rPr>
        <w:t>Austin J Biotechnol Bioeng</w:t>
      </w:r>
      <w:r w:rsidRPr="005D000B">
        <w:t>. 1(1): 7.</w:t>
      </w:r>
    </w:p>
    <w:p w14:paraId="7CE956A5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1EADF3BA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  <w:r w:rsidRPr="005D000B">
        <w:t xml:space="preserve">Bansod, S., Manisha Bawskar and *Mahendra Rai (2014).The development of shampoos, soap and ointment formulated by green synthesized silver nanoparticles functionalized with antimicrobial plants oils in veterinary dermatology: Treatment and Prevention strategies. </w:t>
      </w:r>
      <w:r w:rsidRPr="005D000B">
        <w:rPr>
          <w:i/>
        </w:rPr>
        <w:t>IET Nanobiotechnology,</w:t>
      </w:r>
      <w:r w:rsidRPr="005D000B">
        <w:t xml:space="preserve"> </w:t>
      </w:r>
      <w:r w:rsidRPr="005D000B">
        <w:rPr>
          <w:lang w:eastAsia="pl-PL"/>
        </w:rPr>
        <w:t>10.1049/iet-nbt.2014.0042</w:t>
      </w:r>
      <w:r w:rsidRPr="005D000B">
        <w:t xml:space="preserve"> </w:t>
      </w:r>
      <w:r w:rsidRPr="005D000B">
        <w:rPr>
          <w:b/>
        </w:rPr>
        <w:t>(IF -1.733)</w:t>
      </w:r>
    </w:p>
    <w:p w14:paraId="126BDCBF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4F004B6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rPr>
          <w:bCs/>
        </w:rPr>
        <w:t>Negedu, A., Ameh B. Joseph, Veronica J. Umoh, Sunday E. Atawodi, Mahendra Rai (2014).</w:t>
      </w:r>
      <w:proofErr w:type="gramEnd"/>
      <w:r w:rsidRPr="005D000B">
        <w:rPr>
          <w:bCs/>
        </w:rPr>
        <w:t xml:space="preserve"> Biodeterioration of stored castor (</w:t>
      </w:r>
      <w:r w:rsidRPr="005D000B">
        <w:rPr>
          <w:bCs/>
          <w:i/>
          <w:iCs/>
        </w:rPr>
        <w:t>Ricinus communis</w:t>
      </w:r>
      <w:r w:rsidRPr="005D000B">
        <w:rPr>
          <w:bCs/>
        </w:rPr>
        <w:t xml:space="preserve">) seeds by </w:t>
      </w:r>
      <w:r w:rsidRPr="005D000B">
        <w:rPr>
          <w:bCs/>
          <w:i/>
          <w:iCs/>
        </w:rPr>
        <w:t xml:space="preserve">Aspergillus tamari, Nusanta Bioscience </w:t>
      </w:r>
      <w:r w:rsidRPr="005D000B">
        <w:rPr>
          <w:bCs/>
          <w:iCs/>
        </w:rPr>
        <w:t>6(2):126-131.</w:t>
      </w:r>
    </w:p>
    <w:p w14:paraId="5958805C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33412523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 xml:space="preserve">Rathod DP, Dar MA, Gade AK and Rai MK. Griseofulvin Producing Endophytic </w:t>
      </w:r>
      <w:r w:rsidRPr="005D000B">
        <w:rPr>
          <w:i/>
        </w:rPr>
        <w:t>Nigrospora oryzae</w:t>
      </w:r>
      <w:r w:rsidRPr="005D000B">
        <w:t xml:space="preserve"> from Indian </w:t>
      </w:r>
      <w:r w:rsidRPr="005D000B">
        <w:rPr>
          <w:i/>
        </w:rPr>
        <w:t>Emblica officinalis</w:t>
      </w:r>
      <w:r w:rsidRPr="005D000B">
        <w:t xml:space="preserve"> Gaertn: a New Report. </w:t>
      </w:r>
      <w:r w:rsidRPr="005D000B">
        <w:rPr>
          <w:i/>
        </w:rPr>
        <w:t>Austin J Biotechnol Bioeng</w:t>
      </w:r>
      <w:r w:rsidRPr="005D000B">
        <w:t>. 2014</w:t>
      </w:r>
      <w:proofErr w:type="gramStart"/>
      <w:r w:rsidRPr="005D000B">
        <w:t>;1</w:t>
      </w:r>
      <w:proofErr w:type="gramEnd"/>
      <w:r w:rsidRPr="005D000B">
        <w:t>(3): 5.</w:t>
      </w:r>
    </w:p>
    <w:p w14:paraId="653A6FC7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0DDF0AC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40AC18FA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  <w:bCs/>
        </w:rPr>
      </w:pPr>
      <w:r w:rsidRPr="005D000B">
        <w:rPr>
          <w:b/>
          <w:bCs/>
        </w:rPr>
        <w:t>National</w:t>
      </w:r>
    </w:p>
    <w:p w14:paraId="254715A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Rai, Mahendra, Vaibhav V. Tiwari, László Irinyi &amp; György János Kövics (2013).</w:t>
      </w:r>
      <w:proofErr w:type="gramEnd"/>
      <w:r w:rsidRPr="005D000B">
        <w:t xml:space="preserve"> Advances in taxonomy of genus </w:t>
      </w:r>
      <w:r w:rsidRPr="005D000B">
        <w:rPr>
          <w:i/>
        </w:rPr>
        <w:t>Phoma</w:t>
      </w:r>
      <w:r w:rsidRPr="005D000B">
        <w:t xml:space="preserve">: Polyphyletic nature and role of phenotypic traits and molecular systematics, </w:t>
      </w:r>
      <w:r w:rsidRPr="005D000B">
        <w:rPr>
          <w:i/>
        </w:rPr>
        <w:t xml:space="preserve">Indian J. Microbiol. </w:t>
      </w:r>
      <w:r w:rsidRPr="005D000B">
        <w:rPr>
          <w:rFonts w:eastAsia="SimSun"/>
        </w:rPr>
        <w:t xml:space="preserve">54(2):123–128 </w:t>
      </w:r>
      <w:r w:rsidRPr="005D000B">
        <w:rPr>
          <w:i/>
        </w:rPr>
        <w:t xml:space="preserve">DOI 10.1007/s12088-013-0442-8  </w:t>
      </w:r>
      <w:r w:rsidRPr="005D000B">
        <w:t xml:space="preserve"> (IF 0.46)</w:t>
      </w:r>
    </w:p>
    <w:p w14:paraId="331556B2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  <w:bCs/>
        </w:rPr>
      </w:pPr>
    </w:p>
    <w:p w14:paraId="54ABADA6" w14:textId="77777777" w:rsidR="009B5B0B" w:rsidRPr="005D000B" w:rsidRDefault="009B5B0B" w:rsidP="009B5B0B">
      <w:pPr>
        <w:shd w:val="clear" w:color="auto" w:fill="FFFFFF"/>
        <w:jc w:val="both"/>
        <w:rPr>
          <w:b/>
          <w:bCs/>
        </w:rPr>
      </w:pPr>
      <w:r w:rsidRPr="005D000B">
        <w:rPr>
          <w:b/>
          <w:bCs/>
        </w:rPr>
        <w:t>Book chapters</w:t>
      </w:r>
    </w:p>
    <w:p w14:paraId="5931A1FA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 xml:space="preserve">Rai, M., Agarkar, G. and </w:t>
      </w:r>
      <w:proofErr w:type="gramStart"/>
      <w:r w:rsidRPr="005D000B">
        <w:t>Rathod</w:t>
      </w:r>
      <w:r w:rsidRPr="005D000B">
        <w:rPr>
          <w:bCs/>
        </w:rPr>
        <w:t xml:space="preserve">  D</w:t>
      </w:r>
      <w:proofErr w:type="gramEnd"/>
      <w:r w:rsidRPr="005D000B">
        <w:rPr>
          <w:bCs/>
        </w:rPr>
        <w:t>. (2014</w:t>
      </w:r>
      <w:r w:rsidRPr="005D000B">
        <w:rPr>
          <w:b/>
          <w:bCs/>
        </w:rPr>
        <w:t xml:space="preserve">). </w:t>
      </w:r>
      <w:r w:rsidRPr="005D000B">
        <w:rPr>
          <w:bCs/>
        </w:rPr>
        <w:t>Multiple applications of endophytic</w:t>
      </w:r>
      <w:r w:rsidRPr="005D000B">
        <w:rPr>
          <w:bCs/>
          <w:i/>
        </w:rPr>
        <w:t>Colletotrichum</w:t>
      </w:r>
      <w:r w:rsidRPr="005D000B">
        <w:rPr>
          <w:bCs/>
        </w:rPr>
        <w:t xml:space="preserve"> species occurring in medicinal plants, In: </w:t>
      </w:r>
      <w:r w:rsidRPr="005D000B">
        <w:rPr>
          <w:i/>
          <w:iCs/>
        </w:rPr>
        <w:t xml:space="preserve">Novel Plant Bioresources: Applications in, </w:t>
      </w:r>
      <w:r w:rsidRPr="005D000B">
        <w:rPr>
          <w:iCs/>
        </w:rPr>
        <w:t>Food, Medicine and Cosmetics</w:t>
      </w:r>
      <w:r w:rsidRPr="005D000B">
        <w:t xml:space="preserve"> (Ed: AmeenahGurib-Fakim), John Wiley &amp; Sons, Ltd.pp 227-236.</w:t>
      </w:r>
    </w:p>
    <w:p w14:paraId="601FEA81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43744C47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Ingle, A.P.,   Seabra A.B., Duran N., and Mahendra Rai (2014).</w:t>
      </w:r>
      <w:proofErr w:type="gramEnd"/>
      <w:r w:rsidRPr="005D000B">
        <w:t xml:space="preserve"> Nanoremediation: a new and emerging technology for the removal of toxic contaminant from environment, In: Microbial </w:t>
      </w:r>
      <w:r w:rsidRPr="005D000B">
        <w:lastRenderedPageBreak/>
        <w:t>biodegradation and Bioremediation (Ed: Surjit Das), DOI: http://dx.doi.org/ 10.1016/B978-0-12-800021-2.00009-1.</w:t>
      </w:r>
    </w:p>
    <w:p w14:paraId="5F9F0B78" w14:textId="77777777" w:rsidR="009B5B0B" w:rsidRPr="005D000B" w:rsidRDefault="009B5B0B" w:rsidP="009B5B0B">
      <w:pPr>
        <w:rPr>
          <w:b/>
        </w:rPr>
      </w:pPr>
    </w:p>
    <w:p w14:paraId="7387E5F7" w14:textId="77777777" w:rsidR="009B5B0B" w:rsidRPr="005D000B" w:rsidRDefault="009B5B0B" w:rsidP="009B5B0B">
      <w:pPr>
        <w:jc w:val="both"/>
        <w:rPr>
          <w:shd w:val="clear" w:color="auto" w:fill="FFFFFF"/>
        </w:rPr>
      </w:pPr>
      <w:r w:rsidRPr="005D000B">
        <w:t>Rai, Mahendra, Ingle, A., Gupta, I., Gaikwad, S., Gade, A., Rubilar, O. and Duran, N. (2014).</w:t>
      </w:r>
      <w:r w:rsidRPr="005D000B">
        <w:rPr>
          <w:bdr w:val="none" w:sz="0" w:space="0" w:color="auto" w:frame="1"/>
          <w:shd w:val="clear" w:color="auto" w:fill="FFFDF4"/>
        </w:rPr>
        <w:t>Cyto-, Geno-, and Ecotoxicity of Copper Nanoparticles</w:t>
      </w:r>
      <w:r w:rsidRPr="005D000B">
        <w:rPr>
          <w:bCs/>
        </w:rPr>
        <w:t>,  Nanotoxicology   (Eds</w:t>
      </w:r>
      <w:r w:rsidRPr="005D000B">
        <w:rPr>
          <w:shd w:val="clear" w:color="auto" w:fill="FFFFFF"/>
        </w:rPr>
        <w:t>Durán, Nelson; Guterres, Silvia S.; Alves, Oswaldo L.), Springer, Germany,  pp 325-345.</w:t>
      </w:r>
    </w:p>
    <w:p w14:paraId="3F8E19BC" w14:textId="77777777" w:rsidR="009B5B0B" w:rsidRPr="005D000B" w:rsidRDefault="009B5B0B" w:rsidP="009B5B0B">
      <w:pPr>
        <w:jc w:val="both"/>
        <w:rPr>
          <w:shd w:val="clear" w:color="auto" w:fill="FFFFFF"/>
        </w:rPr>
      </w:pPr>
    </w:p>
    <w:p w14:paraId="497E1571" w14:textId="77777777" w:rsidR="009B5B0B" w:rsidRPr="005D000B" w:rsidRDefault="009B5B0B" w:rsidP="009B5B0B">
      <w:pPr>
        <w:jc w:val="both"/>
        <w:rPr>
          <w:bCs/>
        </w:rPr>
      </w:pPr>
      <w:proofErr w:type="gramStart"/>
      <w:r w:rsidRPr="005D000B">
        <w:rPr>
          <w:bCs/>
        </w:rPr>
        <w:t>Gupta I, Rai M, Sarkar B (2014) Deciphering nanotoxicity on zebrafish model.</w:t>
      </w:r>
      <w:proofErr w:type="gramEnd"/>
      <w:r w:rsidRPr="005D000B">
        <w:rPr>
          <w:bCs/>
        </w:rPr>
        <w:t xml:space="preserve"> </w:t>
      </w:r>
      <w:proofErr w:type="gramStart"/>
      <w:r w:rsidRPr="005D000B">
        <w:rPr>
          <w:bCs/>
        </w:rPr>
        <w:t>In 'Advances in Biochemistry and Biotechnology, Vol-2'.</w:t>
      </w:r>
      <w:proofErr w:type="gramEnd"/>
      <w:r w:rsidRPr="005D000B">
        <w:rPr>
          <w:bCs/>
        </w:rPr>
        <w:t xml:space="preserve"> Eds. Biplab Sarkar, Chiranjib Chakraborty. Daya Publishing House, New Delhi: pp 67-80</w:t>
      </w:r>
    </w:p>
    <w:p w14:paraId="05096938" w14:textId="77777777" w:rsidR="009B5B0B" w:rsidRPr="005D000B" w:rsidRDefault="009B5B0B" w:rsidP="009B5B0B">
      <w:pPr>
        <w:rPr>
          <w:b/>
        </w:rPr>
      </w:pPr>
    </w:p>
    <w:p w14:paraId="551642AA" w14:textId="77777777" w:rsidR="009B5B0B" w:rsidRPr="00C91012" w:rsidRDefault="009B5B0B" w:rsidP="009B5B0B">
      <w:pPr>
        <w:rPr>
          <w:b/>
          <w:color w:val="C45911" w:themeColor="accent2" w:themeShade="BF"/>
          <w:lang w:val="it-IT"/>
        </w:rPr>
      </w:pPr>
      <w:r w:rsidRPr="00C91012">
        <w:rPr>
          <w:b/>
          <w:color w:val="C45911" w:themeColor="accent2" w:themeShade="BF"/>
          <w:lang w:val="it-IT"/>
        </w:rPr>
        <w:t>2013</w:t>
      </w:r>
    </w:p>
    <w:p w14:paraId="52084BDF" w14:textId="77777777" w:rsidR="009B5B0B" w:rsidRPr="005D000B" w:rsidRDefault="009B5B0B" w:rsidP="009B5B0B">
      <w:pPr>
        <w:jc w:val="both"/>
        <w:rPr>
          <w:b/>
          <w:bCs/>
          <w:lang w:val="it-IT"/>
        </w:rPr>
      </w:pPr>
      <w:r w:rsidRPr="005D000B">
        <w:rPr>
          <w:b/>
          <w:bCs/>
          <w:lang w:val="it-IT"/>
        </w:rPr>
        <w:t>International</w:t>
      </w:r>
    </w:p>
    <w:p w14:paraId="23539B3B" w14:textId="77777777" w:rsidR="009B5B0B" w:rsidRPr="005D000B" w:rsidRDefault="009B5B0B" w:rsidP="009B5B0B">
      <w:pPr>
        <w:jc w:val="both"/>
        <w:rPr>
          <w:lang w:val="it-IT"/>
        </w:rPr>
      </w:pPr>
    </w:p>
    <w:p w14:paraId="5976EB84" w14:textId="77777777" w:rsidR="009B5B0B" w:rsidRPr="005D000B" w:rsidRDefault="009B5B0B" w:rsidP="009B5B0B">
      <w:pPr>
        <w:jc w:val="both"/>
      </w:pPr>
      <w:r w:rsidRPr="005D000B">
        <w:rPr>
          <w:lang w:val="it-IT"/>
        </w:rPr>
        <w:t xml:space="preserve">Olga, R., Rai, M., Gonzalo Tortella, Maria Cristina Diez, Amedea B. Seabra,  Nelson Durán  (2013). </w:t>
      </w:r>
      <w:r w:rsidRPr="005D000B">
        <w:t xml:space="preserve">Biogenic nanoparticles: copper, copper oxides, copper sulphides, complex copper nanostructures and their applications, </w:t>
      </w:r>
      <w:r w:rsidRPr="005D000B">
        <w:rPr>
          <w:i/>
        </w:rPr>
        <w:t xml:space="preserve">Biotech Letters, </w:t>
      </w:r>
      <w:r w:rsidRPr="005D000B">
        <w:rPr>
          <w:shd w:val="clear" w:color="auto" w:fill="FFFFFF"/>
        </w:rPr>
        <w:t>05/2013; DOI:10.1007/s10529-013-1239</w:t>
      </w:r>
      <w:r w:rsidRPr="005D000B">
        <w:t xml:space="preserve">  (</w:t>
      </w:r>
      <w:r w:rsidRPr="005D000B">
        <w:rPr>
          <w:b/>
        </w:rPr>
        <w:t>IF-1.683)</w:t>
      </w:r>
    </w:p>
    <w:p w14:paraId="423612ED" w14:textId="77777777" w:rsidR="009B5B0B" w:rsidRPr="005D000B" w:rsidRDefault="009B5B0B" w:rsidP="009B5B0B">
      <w:pPr>
        <w:rPr>
          <w:b/>
        </w:rPr>
      </w:pPr>
    </w:p>
    <w:p w14:paraId="2F80DE1F" w14:textId="77777777" w:rsidR="009B5B0B" w:rsidRPr="005D000B" w:rsidRDefault="009B5B0B" w:rsidP="009B5B0B">
      <w:pPr>
        <w:jc w:val="both"/>
        <w:rPr>
          <w:b/>
          <w:bCs/>
        </w:rPr>
      </w:pPr>
      <w:proofErr w:type="gramStart"/>
      <w:r w:rsidRPr="005D000B">
        <w:rPr>
          <w:lang w:val="en-GB"/>
        </w:rPr>
        <w:t>Dar M, Ingle A and Rai M. (2013).</w:t>
      </w:r>
      <w:proofErr w:type="gramEnd"/>
      <w:r w:rsidRPr="005D000B">
        <w:t xml:space="preserve">  Enhanced antimicrobial activity of silver nanoparticles synthesized by </w:t>
      </w:r>
      <w:r w:rsidRPr="005D000B">
        <w:rPr>
          <w:i/>
        </w:rPr>
        <w:t>Cryphonectria</w:t>
      </w:r>
      <w:r w:rsidRPr="005D000B">
        <w:t xml:space="preserve"> sp. evaluated singly and in combination with antibiotics </w:t>
      </w:r>
      <w:r w:rsidRPr="005D000B">
        <w:rPr>
          <w:i/>
          <w:iCs/>
          <w:lang w:val="en-GB"/>
        </w:rPr>
        <w:t>Nanomedicine</w:t>
      </w:r>
      <w:r w:rsidRPr="005D000B">
        <w:rPr>
          <w:lang w:val="en-GB"/>
        </w:rPr>
        <w:t xml:space="preserve"> 9:105–110 (</w:t>
      </w:r>
      <w:r w:rsidRPr="005D000B">
        <w:rPr>
          <w:b/>
          <w:bCs/>
          <w:lang w:val="en-GB"/>
        </w:rPr>
        <w:t>IF6.693)</w:t>
      </w:r>
    </w:p>
    <w:p w14:paraId="7DD624CC" w14:textId="77777777" w:rsidR="009B5B0B" w:rsidRPr="005D000B" w:rsidRDefault="009B5B0B" w:rsidP="009B5B0B">
      <w:pPr>
        <w:rPr>
          <w:b/>
          <w:bCs/>
        </w:rPr>
      </w:pPr>
    </w:p>
    <w:p w14:paraId="1B4EA8A3" w14:textId="77777777" w:rsidR="009B5B0B" w:rsidRPr="005D000B" w:rsidRDefault="009B5B0B" w:rsidP="009B5B0B">
      <w:pPr>
        <w:pStyle w:val="Heading3"/>
        <w:shd w:val="clear" w:color="auto" w:fill="FFFFFF"/>
        <w:jc w:val="left"/>
        <w:rPr>
          <w:b w:val="0"/>
          <w:sz w:val="24"/>
          <w:szCs w:val="24"/>
        </w:rPr>
      </w:pPr>
      <w:r w:rsidRPr="005D000B">
        <w:rPr>
          <w:b w:val="0"/>
          <w:sz w:val="24"/>
          <w:szCs w:val="24"/>
          <w:lang w:val="it-IT"/>
        </w:rPr>
        <w:t xml:space="preserve">Giannossa, L.C., Daniela Longano , Nicoletta Ditaranto , Maria Angela Nitti, Federica Paladini , Mauro Pollini, Mahendra Rai , Alessandro Sannino, Antonio Valentini and Nicola Cioffi (2013). </w:t>
      </w:r>
      <w:r w:rsidR="003B0D39">
        <w:fldChar w:fldCharType="begin"/>
      </w:r>
      <w:r w:rsidR="003B0D39">
        <w:instrText xml:space="preserve"> HYPERLINK "https://www.google.co.in/url?sa=t&amp;rct=j&amp;q=&amp;esrc=s&amp;source=web&amp;cd=1&amp;ved=0ahUKEwjS28L0spPPAhUCnJQKHV5-AdAQFggdMAA&amp;url=https%3A%2F%2Fwww.researchgate.net%2Fpublication%2F236132054_Metal_nanoantimicrobials_for_textile_applications&amp;usg=AFQjCNG_NiIYRz</w:instrText>
      </w:r>
      <w:r w:rsidR="003B0D39">
        <w:instrText xml:space="preserve">pYpe24q9f3-sG4hSEctg" </w:instrText>
      </w:r>
      <w:r w:rsidR="003B0D39">
        <w:fldChar w:fldCharType="separate"/>
      </w:r>
      <w:r w:rsidRPr="005D000B">
        <w:rPr>
          <w:rStyle w:val="Hyperlink"/>
          <w:b w:val="0"/>
          <w:bCs/>
          <w:color w:val="auto"/>
          <w:sz w:val="24"/>
          <w:szCs w:val="24"/>
          <w:u w:val="none"/>
        </w:rPr>
        <w:t>Metal nanoantimicrobials for textile applications</w:t>
      </w:r>
      <w:r w:rsidR="003B0D39">
        <w:rPr>
          <w:rStyle w:val="Hyperlink"/>
          <w:b w:val="0"/>
          <w:bCs/>
          <w:color w:val="auto"/>
          <w:sz w:val="24"/>
          <w:szCs w:val="24"/>
          <w:u w:val="none"/>
        </w:rPr>
        <w:fldChar w:fldCharType="end"/>
      </w:r>
      <w:r w:rsidRPr="005D000B">
        <w:rPr>
          <w:b w:val="0"/>
          <w:bCs/>
          <w:sz w:val="24"/>
          <w:szCs w:val="24"/>
        </w:rPr>
        <w:t xml:space="preserve"> </w:t>
      </w:r>
      <w:r w:rsidRPr="005D000B">
        <w:rPr>
          <w:b w:val="0"/>
          <w:i/>
          <w:iCs/>
          <w:sz w:val="24"/>
          <w:szCs w:val="24"/>
        </w:rPr>
        <w:t xml:space="preserve"> Nanotechnol </w:t>
      </w:r>
      <w:proofErr w:type="gramStart"/>
      <w:r w:rsidRPr="005D000B">
        <w:rPr>
          <w:b w:val="0"/>
          <w:i/>
          <w:iCs/>
          <w:sz w:val="24"/>
          <w:szCs w:val="24"/>
        </w:rPr>
        <w:t xml:space="preserve">Rev  </w:t>
      </w:r>
      <w:r w:rsidRPr="005D000B">
        <w:rPr>
          <w:b w:val="0"/>
          <w:iCs/>
          <w:sz w:val="24"/>
          <w:szCs w:val="24"/>
        </w:rPr>
        <w:t>2</w:t>
      </w:r>
      <w:proofErr w:type="gramEnd"/>
      <w:r w:rsidRPr="005D000B">
        <w:rPr>
          <w:b w:val="0"/>
          <w:iCs/>
          <w:sz w:val="24"/>
          <w:szCs w:val="24"/>
        </w:rPr>
        <w:t xml:space="preserve">(3): 307–331 </w:t>
      </w:r>
      <w:r w:rsidRPr="005D000B">
        <w:rPr>
          <w:b w:val="0"/>
          <w:bCs/>
          <w:sz w:val="24"/>
          <w:szCs w:val="24"/>
        </w:rPr>
        <w:t>(IF 1.273)</w:t>
      </w:r>
    </w:p>
    <w:p w14:paraId="33A838BA" w14:textId="77777777" w:rsidR="009B5B0B" w:rsidRPr="005D000B" w:rsidRDefault="009B5B0B" w:rsidP="009B5B0B">
      <w:pPr>
        <w:rPr>
          <w:b/>
          <w:bCs/>
        </w:rPr>
      </w:pPr>
    </w:p>
    <w:p w14:paraId="5795044C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>Kövics, G.J., Sándor,</w:t>
      </w:r>
      <w:r>
        <w:t xml:space="preserve"> E., Rai</w:t>
      </w:r>
      <w:proofErr w:type="gramStart"/>
      <w:r>
        <w:t>,M</w:t>
      </w:r>
      <w:proofErr w:type="gramEnd"/>
      <w:r>
        <w:t>. and Irinyi, L. (2014</w:t>
      </w:r>
      <w:r w:rsidRPr="005D000B">
        <w:t xml:space="preserve">). </w:t>
      </w:r>
      <w:proofErr w:type="gramStart"/>
      <w:r w:rsidRPr="005D000B">
        <w:rPr>
          <w:i/>
          <w:iCs/>
        </w:rPr>
        <w:t>Phoma</w:t>
      </w:r>
      <w:r w:rsidRPr="005D000B">
        <w:t>-like fungi on soybeans.</w:t>
      </w:r>
      <w:proofErr w:type="gramEnd"/>
      <w:r w:rsidRPr="005D000B">
        <w:t xml:space="preserve"> </w:t>
      </w:r>
      <w:r w:rsidRPr="005D000B">
        <w:rPr>
          <w:i/>
        </w:rPr>
        <w:t xml:space="preserve">Critical </w:t>
      </w:r>
      <w:r w:rsidRPr="00CE4E7F">
        <w:rPr>
          <w:i/>
        </w:rPr>
        <w:t xml:space="preserve">Reviews in Microbiology </w:t>
      </w:r>
      <w:r w:rsidRPr="00CE4E7F">
        <w:rPr>
          <w:shd w:val="clear" w:color="auto" w:fill="FFFFFF"/>
        </w:rPr>
        <w:t>40(1):49-</w:t>
      </w:r>
      <w:proofErr w:type="gramStart"/>
      <w:r w:rsidRPr="00CE4E7F">
        <w:rPr>
          <w:shd w:val="clear" w:color="auto" w:fill="FFFFFF"/>
        </w:rPr>
        <w:t>62</w:t>
      </w:r>
      <w:r w:rsidRPr="00CE4E7F">
        <w:rPr>
          <w:lang w:val="en-GB"/>
        </w:rPr>
        <w:t xml:space="preserve"> ;doi:10</w:t>
      </w:r>
      <w:r>
        <w:rPr>
          <w:lang w:val="en-GB"/>
        </w:rPr>
        <w:t>.3109</w:t>
      </w:r>
      <w:proofErr w:type="gramEnd"/>
      <w:r>
        <w:rPr>
          <w:lang w:val="en-GB"/>
        </w:rPr>
        <w:t xml:space="preserve">/1040841X.2012.755948 </w:t>
      </w:r>
      <w:r w:rsidRPr="005D000B">
        <w:rPr>
          <w:b/>
          <w:bCs/>
        </w:rPr>
        <w:t>(IF 6.27)</w:t>
      </w:r>
    </w:p>
    <w:p w14:paraId="0AD2B174" w14:textId="77777777" w:rsidR="009B5B0B" w:rsidRPr="005D000B" w:rsidRDefault="009B5B0B" w:rsidP="009B5B0B"/>
    <w:p w14:paraId="4FEE5A73" w14:textId="77777777" w:rsidR="009B5B0B" w:rsidRPr="005D000B" w:rsidRDefault="009B5B0B" w:rsidP="009B5B0B">
      <w:pPr>
        <w:jc w:val="both"/>
      </w:pPr>
      <w:r w:rsidRPr="005D000B">
        <w:rPr>
          <w:bCs/>
          <w:lang w:val="it-IT"/>
        </w:rPr>
        <w:t xml:space="preserve">Amedea, S., Mahendra Rai, Nelson Durán  (2013). </w:t>
      </w:r>
      <w:r w:rsidRPr="005D000B">
        <w:rPr>
          <w:bCs/>
        </w:rPr>
        <w:t xml:space="preserve">Nano carriers for nitric oxide delivery and its potential applications in plant physiological process: A mini review, Journal of Plant Biochemistry and Biotechnology, </w:t>
      </w:r>
      <w:r w:rsidRPr="005D000B">
        <w:rPr>
          <w:bCs/>
          <w:i/>
        </w:rPr>
        <w:t xml:space="preserve">J. Plant Biochem. </w:t>
      </w:r>
      <w:proofErr w:type="gramStart"/>
      <w:r w:rsidRPr="005D000B">
        <w:rPr>
          <w:bCs/>
          <w:i/>
        </w:rPr>
        <w:t>Biotechnol</w:t>
      </w:r>
      <w:r w:rsidRPr="005D000B">
        <w:rPr>
          <w:bCs/>
        </w:rPr>
        <w:t>.,</w:t>
      </w:r>
      <w:proofErr w:type="gramEnd"/>
      <w:r w:rsidRPr="005D000B">
        <w:rPr>
          <w:bCs/>
        </w:rPr>
        <w:t xml:space="preserve"> DOI 10.1007/s13562-013-0204-z  </w:t>
      </w:r>
      <w:r w:rsidRPr="005D000B">
        <w:rPr>
          <w:b/>
          <w:bCs/>
        </w:rPr>
        <w:t>(IF-0.523)</w:t>
      </w:r>
    </w:p>
    <w:p w14:paraId="0610C72C" w14:textId="77777777" w:rsidR="009B5B0B" w:rsidRPr="005D000B" w:rsidRDefault="009B5B0B" w:rsidP="009B5B0B"/>
    <w:p w14:paraId="4CB58AD9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  <w:r w:rsidRPr="005D000B">
        <w:t xml:space="preserve">Meshram, S., Shital R. Bonde, Indarchand R. Gupta, Aniket K. Gade, Mahendra Raí  (2013) Green synthesis of silver nanoparticles using white sugar, </w:t>
      </w:r>
      <w:r w:rsidRPr="005D000B">
        <w:rPr>
          <w:i/>
        </w:rPr>
        <w:t>IET Nanobiotechnology</w:t>
      </w:r>
      <w:r w:rsidRPr="005D000B">
        <w:t xml:space="preserve"> 7(1):28-32.  </w:t>
      </w:r>
      <w:r w:rsidRPr="005D000B">
        <w:rPr>
          <w:b/>
        </w:rPr>
        <w:t>(IF-1.833)</w:t>
      </w:r>
    </w:p>
    <w:p w14:paraId="6B9C7295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</w:p>
    <w:p w14:paraId="6BE4B078" w14:textId="77777777" w:rsidR="009B5B0B" w:rsidRPr="005D000B" w:rsidRDefault="009B5B0B" w:rsidP="009B5B0B">
      <w:pPr>
        <w:jc w:val="both"/>
      </w:pPr>
      <w:proofErr w:type="gramStart"/>
      <w:r w:rsidRPr="005D000B">
        <w:t>Raí, Mahendra and AlkaYadav (2013).</w:t>
      </w:r>
      <w:proofErr w:type="gramEnd"/>
      <w:r w:rsidRPr="005D000B">
        <w:t xml:space="preserve"> Plants as potential synthesiser of precious metal nanoparticles: progress and prospects.  </w:t>
      </w:r>
      <w:r w:rsidRPr="005D000B">
        <w:rPr>
          <w:i/>
        </w:rPr>
        <w:t>IET Nanobiotechnology</w:t>
      </w:r>
      <w:r w:rsidRPr="005D000B">
        <w:t xml:space="preserve"> (Special issue) pp1-8.</w:t>
      </w:r>
      <w:r w:rsidRPr="005D000B">
        <w:rPr>
          <w:b/>
        </w:rPr>
        <w:t xml:space="preserve"> (IF-1.833)</w:t>
      </w:r>
    </w:p>
    <w:p w14:paraId="3F52CC7A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667B38EA" w14:textId="77777777" w:rsidR="009B5B0B" w:rsidRPr="005D000B" w:rsidRDefault="009B5B0B" w:rsidP="009B5B0B">
      <w:pPr>
        <w:jc w:val="both"/>
        <w:rPr>
          <w:b/>
          <w:shd w:val="clear" w:color="auto" w:fill="E8F4FF"/>
        </w:rPr>
      </w:pPr>
      <w:r w:rsidRPr="005D000B">
        <w:rPr>
          <w:iCs/>
        </w:rPr>
        <w:t xml:space="preserve">Rai, Mahendra, Avinash P. Ingle, Indarchand R. Gupta, Sonal S. Birla, Alka P. Yadav and Kamel A. Abd-Elsalam (2013). </w:t>
      </w:r>
      <w:r w:rsidRPr="005D000B">
        <w:rPr>
          <w:bCs/>
        </w:rPr>
        <w:t xml:space="preserve">Potential Role of Biological Systems in Formation of Nanoparticles: Mechanism of Synthesis and Biomedical Applications </w:t>
      </w:r>
      <w:r w:rsidRPr="005D000B">
        <w:rPr>
          <w:bCs/>
          <w:i/>
        </w:rPr>
        <w:t>Current Nanoscience</w:t>
      </w:r>
      <w:r w:rsidRPr="005D000B">
        <w:rPr>
          <w:bCs/>
        </w:rPr>
        <w:t>, 9(6</w:t>
      </w:r>
      <w:proofErr w:type="gramStart"/>
      <w:r w:rsidRPr="005D000B">
        <w:rPr>
          <w:bCs/>
        </w:rPr>
        <w:t>)Pp</w:t>
      </w:r>
      <w:proofErr w:type="gramEnd"/>
      <w:r w:rsidRPr="005D000B">
        <w:rPr>
          <w:bCs/>
        </w:rPr>
        <w:t xml:space="preserve">: 576-587 </w:t>
      </w:r>
      <w:r w:rsidRPr="005D000B">
        <w:rPr>
          <w:b/>
          <w:bCs/>
        </w:rPr>
        <w:t>(IF-1.78)</w:t>
      </w:r>
      <w:r w:rsidRPr="005D000B">
        <w:rPr>
          <w:bCs/>
        </w:rPr>
        <w:t xml:space="preserve">.  </w:t>
      </w:r>
    </w:p>
    <w:p w14:paraId="2043459F" w14:textId="77777777" w:rsidR="009B5B0B" w:rsidRPr="005D000B" w:rsidRDefault="009B5B0B" w:rsidP="009B5B0B">
      <w:pPr>
        <w:rPr>
          <w:b/>
          <w:shd w:val="clear" w:color="auto" w:fill="E8F4FF"/>
        </w:rPr>
      </w:pPr>
    </w:p>
    <w:p w14:paraId="4FD2ABB8" w14:textId="77777777" w:rsidR="009B5B0B" w:rsidRPr="005D000B" w:rsidRDefault="009B5B0B" w:rsidP="009B5B0B">
      <w:pPr>
        <w:jc w:val="both"/>
        <w:rPr>
          <w:shd w:val="clear" w:color="auto" w:fill="FFFFFF"/>
        </w:rPr>
      </w:pPr>
      <w:r w:rsidRPr="005D000B">
        <w:rPr>
          <w:iCs/>
          <w:shd w:val="clear" w:color="auto" w:fill="FFFFFF"/>
        </w:rPr>
        <w:t xml:space="preserve">Joshi, P.A.,  S. R. Bonde, S. C. Gaikwad, A. K. Gade, K. Abd-Elsalam, and M. K. Raí (2013). </w:t>
      </w:r>
      <w:r w:rsidRPr="005D000B">
        <w:rPr>
          <w:bCs/>
          <w:shd w:val="clear" w:color="auto" w:fill="FFFFFF"/>
        </w:rPr>
        <w:t>Comparative studies on synthesis of Silver Nanoparticles by </w:t>
      </w:r>
      <w:r w:rsidRPr="005D000B">
        <w:rPr>
          <w:bCs/>
          <w:i/>
          <w:iCs/>
          <w:shd w:val="clear" w:color="auto" w:fill="FFFFFF"/>
        </w:rPr>
        <w:t>Fusarium oxysporum</w:t>
      </w:r>
      <w:r w:rsidRPr="005D000B">
        <w:rPr>
          <w:bCs/>
          <w:shd w:val="clear" w:color="auto" w:fill="FFFFFF"/>
        </w:rPr>
        <w:t> and </w:t>
      </w:r>
      <w:r w:rsidRPr="005D000B">
        <w:rPr>
          <w:bCs/>
          <w:i/>
          <w:iCs/>
          <w:shd w:val="clear" w:color="auto" w:fill="FFFFFF"/>
        </w:rPr>
        <w:t>Macrophomina phaseolina</w:t>
      </w:r>
      <w:r w:rsidRPr="005D000B">
        <w:rPr>
          <w:bCs/>
          <w:iCs/>
          <w:shd w:val="clear" w:color="auto" w:fill="FFFFFF"/>
        </w:rPr>
        <w:t> </w:t>
      </w:r>
      <w:r w:rsidRPr="005D000B">
        <w:rPr>
          <w:bCs/>
          <w:shd w:val="clear" w:color="auto" w:fill="FFFFFF"/>
        </w:rPr>
        <w:t>and it's efficacy against bacteria and </w:t>
      </w:r>
      <w:r w:rsidRPr="005D000B">
        <w:rPr>
          <w:bCs/>
          <w:i/>
          <w:iCs/>
          <w:shd w:val="clear" w:color="auto" w:fill="FFFFFF"/>
        </w:rPr>
        <w:t xml:space="preserve">Malassezia furfur </w:t>
      </w:r>
      <w:r w:rsidRPr="005D000B">
        <w:rPr>
          <w:i/>
          <w:shd w:val="clear" w:color="auto" w:fill="FFFFFF"/>
        </w:rPr>
        <w:t>J. Bionanosci</w:t>
      </w:r>
      <w:r w:rsidRPr="005D000B">
        <w:rPr>
          <w:shd w:val="clear" w:color="auto" w:fill="FFFFFF"/>
        </w:rPr>
        <w:t xml:space="preserve">. 7: 378-385 </w:t>
      </w:r>
    </w:p>
    <w:p w14:paraId="60128C35" w14:textId="77777777" w:rsidR="009B5B0B" w:rsidRPr="005D000B" w:rsidRDefault="009B5B0B" w:rsidP="009B5B0B">
      <w:pPr>
        <w:jc w:val="both"/>
        <w:rPr>
          <w:shd w:val="clear" w:color="auto" w:fill="FFFFFF"/>
        </w:rPr>
      </w:pPr>
    </w:p>
    <w:p w14:paraId="4299A957" w14:textId="77777777" w:rsidR="009B5B0B" w:rsidRPr="005D000B" w:rsidRDefault="009B5B0B" w:rsidP="009B5B0B">
      <w:pPr>
        <w:jc w:val="both"/>
        <w:rPr>
          <w:b/>
          <w:shd w:val="clear" w:color="auto" w:fill="FFFFFF"/>
          <w:lang w:val="en-GB"/>
        </w:rPr>
      </w:pPr>
      <w:r w:rsidRPr="005D000B">
        <w:rPr>
          <w:lang w:val="en-GB"/>
        </w:rPr>
        <w:t xml:space="preserve">Bansod, S, Bonde S, Tiwari V, Bawaskar M, Deshmukh SD, Gaikwad S, Gade A, Rai MK. (2013). </w:t>
      </w:r>
      <w:r w:rsidRPr="005D000B">
        <w:rPr>
          <w:bCs/>
          <w:lang w:val="en-GB"/>
        </w:rPr>
        <w:t xml:space="preserve">Bioconjugation of gold and silver nanoparticles synthesized by </w:t>
      </w:r>
      <w:r w:rsidRPr="005D000B">
        <w:rPr>
          <w:bCs/>
          <w:i/>
          <w:lang w:val="en-GB"/>
        </w:rPr>
        <w:t>Fusarium oxysporum</w:t>
      </w:r>
      <w:r w:rsidRPr="005D000B">
        <w:rPr>
          <w:bCs/>
          <w:lang w:val="en-GB"/>
        </w:rPr>
        <w:t xml:space="preserve"> and their use in rapid identification of </w:t>
      </w:r>
      <w:r w:rsidRPr="005D000B">
        <w:rPr>
          <w:bCs/>
          <w:i/>
          <w:lang w:val="en-GB"/>
        </w:rPr>
        <w:t>Candida</w:t>
      </w:r>
      <w:r w:rsidRPr="005D000B">
        <w:rPr>
          <w:bCs/>
          <w:lang w:val="en-GB"/>
        </w:rPr>
        <w:t xml:space="preserve"> Species by using: Bioconjugate-Nano-PCR.</w:t>
      </w:r>
      <w:r w:rsidRPr="005D000B">
        <w:rPr>
          <w:bCs/>
          <w:i/>
          <w:iCs/>
          <w:lang w:val="en-GB"/>
        </w:rPr>
        <w:t>Journal of Biomedical Nanotechnology.</w:t>
      </w:r>
      <w:r w:rsidRPr="005D000B">
        <w:rPr>
          <w:shd w:val="clear" w:color="auto" w:fill="FFFFFF"/>
          <w:lang w:val="en-GB"/>
        </w:rPr>
        <w:t xml:space="preserve">  9(20):1-10. </w:t>
      </w:r>
      <w:r w:rsidRPr="005D000B">
        <w:rPr>
          <w:b/>
          <w:shd w:val="clear" w:color="auto" w:fill="FFFFFF"/>
          <w:lang w:val="en-GB"/>
        </w:rPr>
        <w:t>(IF 5.256)</w:t>
      </w:r>
    </w:p>
    <w:p w14:paraId="1C025183" w14:textId="77777777" w:rsidR="009B5B0B" w:rsidRPr="005D000B" w:rsidRDefault="009B5B0B" w:rsidP="009B5B0B">
      <w:pPr>
        <w:jc w:val="both"/>
      </w:pPr>
    </w:p>
    <w:p w14:paraId="1FFDDF71" w14:textId="77777777" w:rsidR="009B5B0B" w:rsidRPr="005D000B" w:rsidRDefault="009B5B0B" w:rsidP="009B5B0B">
      <w:pPr>
        <w:jc w:val="both"/>
        <w:rPr>
          <w:b/>
        </w:rPr>
      </w:pPr>
      <w:proofErr w:type="gramStart"/>
      <w:r w:rsidRPr="005D000B">
        <w:t>Gade, A., Gaikwad, S., Duran, N. and Mahendra Raí (2013).Screening of different species of </w:t>
      </w:r>
      <w:r w:rsidRPr="005D000B">
        <w:rPr>
          <w:i/>
          <w:iCs/>
        </w:rPr>
        <w:t>Phoma</w:t>
      </w:r>
      <w:r w:rsidRPr="005D000B">
        <w:t> for Synthesis of Silver nanoparticles.</w:t>
      </w:r>
      <w:r w:rsidRPr="005D000B">
        <w:rPr>
          <w:i/>
          <w:iCs/>
        </w:rPr>
        <w:t>BiotechnolApplBiochem</w:t>
      </w:r>
      <w:r w:rsidRPr="005D000B">
        <w:t>.</w:t>
      </w:r>
      <w:proofErr w:type="gramEnd"/>
      <w:r w:rsidRPr="005D000B">
        <w:t xml:space="preserve"> doi:10.1002/bab.1141. [Epub ahead of print] </w:t>
      </w:r>
      <w:proofErr w:type="gramStart"/>
      <w:r w:rsidRPr="005D000B">
        <w:rPr>
          <w:b/>
        </w:rPr>
        <w:t>(IF 1.893).</w:t>
      </w:r>
      <w:proofErr w:type="gramEnd"/>
    </w:p>
    <w:p w14:paraId="6971A526" w14:textId="77777777" w:rsidR="009B5B0B" w:rsidRPr="005D000B" w:rsidRDefault="009B5B0B" w:rsidP="009B5B0B">
      <w:pPr>
        <w:jc w:val="both"/>
        <w:rPr>
          <w:shd w:val="clear" w:color="auto" w:fill="FFFFFF"/>
          <w:lang w:val="en-GB"/>
        </w:rPr>
      </w:pPr>
    </w:p>
    <w:p w14:paraId="47D99E5C" w14:textId="77777777" w:rsidR="009B5B0B" w:rsidRPr="005D000B" w:rsidRDefault="009B5B0B" w:rsidP="009B5B0B">
      <w:pPr>
        <w:autoSpaceDE w:val="0"/>
        <w:autoSpaceDN w:val="0"/>
        <w:adjustRightInd w:val="0"/>
        <w:rPr>
          <w:i/>
          <w:iCs/>
        </w:rPr>
      </w:pPr>
      <w:proofErr w:type="gramStart"/>
      <w:r w:rsidRPr="005D000B">
        <w:t>Kon, Kateryna and Mahendra Raí (2013).</w:t>
      </w:r>
      <w:proofErr w:type="gramEnd"/>
      <w:r w:rsidRPr="005D000B">
        <w:t xml:space="preserve"> Metallic nanoparticles: mechanism of antibacterial action and influencing factors, </w:t>
      </w:r>
      <w:r w:rsidRPr="005D000B">
        <w:rPr>
          <w:i/>
          <w:iCs/>
        </w:rPr>
        <w:t xml:space="preserve">J Comp Clin Path Res </w:t>
      </w:r>
      <w:r w:rsidRPr="005D000B">
        <w:rPr>
          <w:iCs/>
        </w:rPr>
        <w:t>2(1): 160 -174</w:t>
      </w:r>
    </w:p>
    <w:p w14:paraId="029D1D6C" w14:textId="77777777" w:rsidR="009B5B0B" w:rsidRPr="005D000B" w:rsidRDefault="009B5B0B" w:rsidP="009B5B0B">
      <w:pPr>
        <w:autoSpaceDE w:val="0"/>
        <w:autoSpaceDN w:val="0"/>
        <w:adjustRightInd w:val="0"/>
        <w:rPr>
          <w:i/>
          <w:iCs/>
        </w:rPr>
      </w:pPr>
    </w:p>
    <w:p w14:paraId="607E5E39" w14:textId="77777777" w:rsidR="009B5B0B" w:rsidRPr="005D000B" w:rsidRDefault="009B5B0B" w:rsidP="009B5B0B">
      <w:pPr>
        <w:jc w:val="both"/>
      </w:pPr>
      <w:proofErr w:type="gramStart"/>
      <w:r w:rsidRPr="005D000B">
        <w:t>Negedu, A., Joseph B. Ameh, Verônica J.Umoh, Sundy E. Atawodi and Mahendra Raí (2013).</w:t>
      </w:r>
      <w:proofErr w:type="gramEnd"/>
      <w:r w:rsidRPr="005D000B">
        <w:t xml:space="preserve"> Effects of autoclaving on the proximate composition of stored castor (</w:t>
      </w:r>
      <w:r w:rsidRPr="005D000B">
        <w:rPr>
          <w:i/>
        </w:rPr>
        <w:t>Ricinus communis</w:t>
      </w:r>
      <w:r w:rsidRPr="005D000B">
        <w:t xml:space="preserve">) seeds, </w:t>
      </w:r>
      <w:r w:rsidRPr="005D000B">
        <w:rPr>
          <w:i/>
        </w:rPr>
        <w:t>Bioscience</w:t>
      </w:r>
      <w:r w:rsidRPr="005D000B">
        <w:t xml:space="preserve"> 5(2):51-56.</w:t>
      </w:r>
    </w:p>
    <w:p w14:paraId="6AF18E11" w14:textId="77777777" w:rsidR="009B5B0B" w:rsidRPr="005D000B" w:rsidRDefault="009B5B0B" w:rsidP="009B5B0B"/>
    <w:p w14:paraId="4FE41F75" w14:textId="77777777" w:rsidR="009B5B0B" w:rsidRPr="005D000B" w:rsidRDefault="009B5B0B" w:rsidP="009B5B0B">
      <w:pPr>
        <w:jc w:val="both"/>
      </w:pPr>
      <w:r w:rsidRPr="005D000B">
        <w:t xml:space="preserve">Gupta, A.,  Shital R. Bonde , Swapnil Gaikwad , Avinash Ingle , Aniket K. Gade, Mahendra Rai  (2013). </w:t>
      </w:r>
      <w:r w:rsidRPr="005D000B">
        <w:rPr>
          <w:i/>
        </w:rPr>
        <w:t>Lawsonia inermis</w:t>
      </w:r>
      <w:r w:rsidRPr="005D000B">
        <w:t xml:space="preserve">- mediated synthesis of silver nanoparticles: activity against human pathogenic fungi and bacteria with special reference to formulation of an antimicrobial nanogel, </w:t>
      </w:r>
      <w:r w:rsidRPr="005D000B">
        <w:rPr>
          <w:i/>
        </w:rPr>
        <w:t>IET Nanobiotechnology</w:t>
      </w:r>
      <w:r w:rsidRPr="005D000B">
        <w:t xml:space="preserve">, doi: 10.1049/iet-nbt.2013.0015. pp 1-7 </w:t>
      </w:r>
      <w:r w:rsidRPr="005D000B">
        <w:rPr>
          <w:b/>
        </w:rPr>
        <w:t>(IF-1.833)</w:t>
      </w:r>
    </w:p>
    <w:p w14:paraId="7D9799F3" w14:textId="77777777" w:rsidR="009B5B0B" w:rsidRPr="005D000B" w:rsidRDefault="009B5B0B" w:rsidP="009B5B0B">
      <w:pPr>
        <w:jc w:val="both"/>
      </w:pPr>
    </w:p>
    <w:p w14:paraId="3BFA064C" w14:textId="77777777" w:rsidR="009B5B0B" w:rsidRPr="005D000B" w:rsidRDefault="009B5B0B" w:rsidP="009B5B0B">
      <w:pPr>
        <w:jc w:val="both"/>
      </w:pPr>
      <w:r w:rsidRPr="005D000B">
        <w:t xml:space="preserve">Gudadhe, J.A.  Yadav, A., Gade, A., Marcato, P.D. Durán, N. and Rai, M.  (2013). Preparation of an agar-silver nanoparticles (A-AgNp) film for increasing the shelf-life of fruits, </w:t>
      </w:r>
      <w:r w:rsidRPr="005D000B">
        <w:rPr>
          <w:i/>
        </w:rPr>
        <w:t>IET J. Nanobiotechnology</w:t>
      </w:r>
      <w:r w:rsidRPr="005D000B">
        <w:t xml:space="preserve"> (in press)</w:t>
      </w:r>
    </w:p>
    <w:p w14:paraId="01D07797" w14:textId="77777777" w:rsidR="009B5B0B" w:rsidRPr="005D000B" w:rsidRDefault="009B5B0B" w:rsidP="009B5B0B"/>
    <w:p w14:paraId="35889780" w14:textId="77777777" w:rsidR="009B5B0B" w:rsidRPr="005D000B" w:rsidRDefault="009B5B0B" w:rsidP="009B5B0B">
      <w:pPr>
        <w:jc w:val="both"/>
      </w:pPr>
      <w:r w:rsidRPr="005D000B">
        <w:t xml:space="preserve">Birla Sonal, Swapnil C. Gaikwad, Aniket K. Gade and Mahendra K. </w:t>
      </w:r>
      <w:proofErr w:type="gramStart"/>
      <w:r w:rsidRPr="005D000B">
        <w:t>Rai  (</w:t>
      </w:r>
      <w:proofErr w:type="gramEnd"/>
      <w:r w:rsidRPr="005D000B">
        <w:t xml:space="preserve">2013). Rapid Synthesis of Silver Nanoparticles from </w:t>
      </w:r>
      <w:r w:rsidRPr="005D000B">
        <w:rPr>
          <w:i/>
        </w:rPr>
        <w:t>Fusarium oxysporum</w:t>
      </w:r>
      <w:r w:rsidRPr="005D000B">
        <w:t xml:space="preserve"> by Optimizing Physicocultural Conditions, </w:t>
      </w:r>
      <w:r w:rsidRPr="005D000B">
        <w:rPr>
          <w:i/>
          <w:iCs/>
        </w:rPr>
        <w:t>The Scientific World Journal</w:t>
      </w:r>
      <w:r w:rsidRPr="005D000B">
        <w:t xml:space="preserve">, http://dx.doi.org/10.1155/2013/796018, 1-12 p </w:t>
      </w:r>
      <w:r w:rsidRPr="005D000B">
        <w:rPr>
          <w:b/>
        </w:rPr>
        <w:t>(IF 1.730)</w:t>
      </w:r>
    </w:p>
    <w:p w14:paraId="5428D375" w14:textId="77777777" w:rsidR="009B5B0B" w:rsidRPr="005D000B" w:rsidRDefault="009B5B0B" w:rsidP="009B5B0B"/>
    <w:p w14:paraId="3D4504B3" w14:textId="77777777" w:rsidR="009B5B0B" w:rsidRPr="005D000B" w:rsidRDefault="009B5B0B" w:rsidP="009B5B0B">
      <w:pPr>
        <w:autoSpaceDE w:val="0"/>
        <w:autoSpaceDN w:val="0"/>
        <w:adjustRightInd w:val="0"/>
        <w:spacing w:before="100"/>
        <w:jc w:val="both"/>
        <w:rPr>
          <w:b/>
          <w:shd w:val="clear" w:color="auto" w:fill="FFFFFF"/>
        </w:rPr>
      </w:pPr>
      <w:r w:rsidRPr="005D000B">
        <w:t xml:space="preserve">Gaikwad, Swapnil, Avinash Ingle, Aniket Gade, Mahendra Rai, AnnaritaFalanga, Novella Incoronato, Luigi Russo, </w:t>
      </w:r>
      <w:r w:rsidRPr="005D000B">
        <w:rPr>
          <w:iCs/>
        </w:rPr>
        <w:t xml:space="preserve">StefaniaGaldiero and Massimilano Galdiero (2013). </w:t>
      </w:r>
      <w:r w:rsidRPr="005D000B">
        <w:t xml:space="preserve">Antiviral activity of mycosynthesized silver nanoparticles against </w:t>
      </w:r>
      <w:r w:rsidRPr="005D000B">
        <w:rPr>
          <w:iCs/>
        </w:rPr>
        <w:t xml:space="preserve">Herpes Simplex virus and Human Parainfluenza Virus Type 3, </w:t>
      </w:r>
      <w:r w:rsidRPr="005D000B">
        <w:rPr>
          <w:i/>
        </w:rPr>
        <w:t>International Journal of Nanomedicine</w:t>
      </w:r>
      <w:r w:rsidRPr="005D000B">
        <w:t xml:space="preserve"> 8: 1–12.</w:t>
      </w:r>
      <w:r w:rsidRPr="005D000B">
        <w:rPr>
          <w:b/>
        </w:rPr>
        <w:t xml:space="preserve">(IF </w:t>
      </w:r>
      <w:r w:rsidRPr="005D000B">
        <w:rPr>
          <w:b/>
          <w:shd w:val="clear" w:color="auto" w:fill="FFFFFF"/>
        </w:rPr>
        <w:t>: 3.463)</w:t>
      </w:r>
    </w:p>
    <w:p w14:paraId="1BD20EA9" w14:textId="77777777" w:rsidR="009B5B0B" w:rsidRPr="005D000B" w:rsidRDefault="009B5B0B" w:rsidP="009B5B0B">
      <w:pPr>
        <w:autoSpaceDE w:val="0"/>
        <w:autoSpaceDN w:val="0"/>
        <w:adjustRightInd w:val="0"/>
        <w:spacing w:before="100"/>
        <w:jc w:val="both"/>
        <w:rPr>
          <w:b/>
          <w:shd w:val="clear" w:color="auto" w:fill="FFFFFF"/>
        </w:rPr>
      </w:pPr>
    </w:p>
    <w:p w14:paraId="648935BF" w14:textId="77777777" w:rsidR="009B5B0B" w:rsidRPr="005D000B" w:rsidRDefault="009B5B0B" w:rsidP="009B5B0B">
      <w:pPr>
        <w:jc w:val="both"/>
      </w:pPr>
      <w:r w:rsidRPr="005D000B">
        <w:t xml:space="preserve">Gaikwad, Swapnil,  Sonal S. Birla, Avinash P. Ingle, Aniket K. Gade, Priscyla D. Marcato, Mahendra Rai and Nelson  Duran (2013). Screening of different </w:t>
      </w:r>
      <w:r w:rsidRPr="005D000B">
        <w:rPr>
          <w:i/>
        </w:rPr>
        <w:t>Fusarium</w:t>
      </w:r>
      <w:r w:rsidRPr="005D000B">
        <w:t xml:space="preserve"> species to select potential species for the synthesis of silver nanoparticles, </w:t>
      </w:r>
      <w:r w:rsidRPr="005D000B">
        <w:rPr>
          <w:i/>
          <w:iCs/>
        </w:rPr>
        <w:t>J. Braz. Chem. Soc.</w:t>
      </w:r>
      <w:r w:rsidRPr="005D000B">
        <w:t xml:space="preserve"> (published online).</w:t>
      </w:r>
    </w:p>
    <w:p w14:paraId="7EDFBDBE" w14:textId="77777777" w:rsidR="009B5B0B" w:rsidRPr="005D000B" w:rsidRDefault="009B5B0B" w:rsidP="009B5B0B">
      <w:pPr>
        <w:autoSpaceDE w:val="0"/>
        <w:autoSpaceDN w:val="0"/>
        <w:adjustRightInd w:val="0"/>
      </w:pPr>
    </w:p>
    <w:p w14:paraId="687F2EA9" w14:textId="77777777" w:rsidR="009B5B0B" w:rsidRPr="005D000B" w:rsidRDefault="009B5B0B" w:rsidP="009B5B0B">
      <w:pPr>
        <w:jc w:val="both"/>
      </w:pPr>
      <w:r w:rsidRPr="005D000B">
        <w:lastRenderedPageBreak/>
        <w:t xml:space="preserve">Rai, Mahendra (2013). Nanobiotecnologiaverde: biossínteses de nanopartículasmetálicas e suasaplicaçõescomonanoantimicrobianos, </w:t>
      </w:r>
      <w:r w:rsidRPr="005D000B">
        <w:rPr>
          <w:i/>
        </w:rPr>
        <w:t>Ciencia &amp; Cultura,</w:t>
      </w:r>
      <w:r w:rsidRPr="005D000B">
        <w:t xml:space="preserve"> 65 (3): 44-48.</w:t>
      </w:r>
    </w:p>
    <w:p w14:paraId="722E0759" w14:textId="77777777" w:rsidR="009B5B0B" w:rsidRPr="005D000B" w:rsidRDefault="009B5B0B" w:rsidP="009B5B0B">
      <w:pPr>
        <w:jc w:val="both"/>
      </w:pPr>
    </w:p>
    <w:p w14:paraId="6ADCC822" w14:textId="77777777" w:rsidR="009B5B0B" w:rsidRDefault="009B5B0B" w:rsidP="009B5B0B">
      <w:pPr>
        <w:rPr>
          <w:b/>
          <w:bCs/>
        </w:rPr>
      </w:pPr>
    </w:p>
    <w:p w14:paraId="32F6A249" w14:textId="77777777" w:rsidR="009B5B0B" w:rsidRPr="005D000B" w:rsidRDefault="009B5B0B" w:rsidP="009B5B0B">
      <w:pPr>
        <w:rPr>
          <w:b/>
          <w:bCs/>
        </w:rPr>
      </w:pPr>
      <w:r w:rsidRPr="005D000B">
        <w:rPr>
          <w:b/>
          <w:bCs/>
        </w:rPr>
        <w:t>National</w:t>
      </w:r>
    </w:p>
    <w:p w14:paraId="3ABC8D95" w14:textId="77777777" w:rsidR="009B5B0B" w:rsidRPr="005D000B" w:rsidRDefault="009B5B0B" w:rsidP="009B5B0B">
      <w:pPr>
        <w:autoSpaceDE w:val="0"/>
        <w:autoSpaceDN w:val="0"/>
        <w:adjustRightInd w:val="0"/>
        <w:rPr>
          <w:b/>
        </w:rPr>
      </w:pPr>
      <w:r w:rsidRPr="005D000B">
        <w:t>TiwariVaibhav</w:t>
      </w:r>
      <w:proofErr w:type="gramStart"/>
      <w:r w:rsidRPr="005D000B">
        <w:t>,  Aniket</w:t>
      </w:r>
      <w:proofErr w:type="gramEnd"/>
      <w:r w:rsidRPr="005D000B">
        <w:t xml:space="preserve"> Gade and Mahendra Raí  (2013). A study of phylogenetic variations among Indian </w:t>
      </w:r>
      <w:r w:rsidRPr="005D000B">
        <w:rPr>
          <w:i/>
          <w:iCs/>
        </w:rPr>
        <w:t>Phoma tropica</w:t>
      </w:r>
      <w:r w:rsidRPr="005D000B">
        <w:t xml:space="preserve">species by RAPD-PCR and ITS-rDNA sequencing, </w:t>
      </w:r>
      <w:r w:rsidRPr="005D000B">
        <w:rPr>
          <w:i/>
        </w:rPr>
        <w:t>Indian Journal of Biotechnology,</w:t>
      </w:r>
      <w:r w:rsidRPr="005D000B">
        <w:t xml:space="preserve"> 12:187-194   </w:t>
      </w:r>
      <w:r w:rsidRPr="005D000B">
        <w:rPr>
          <w:b/>
        </w:rPr>
        <w:t>(IF 0.55)</w:t>
      </w:r>
    </w:p>
    <w:p w14:paraId="6E905668" w14:textId="77777777" w:rsidR="009B5B0B" w:rsidRPr="005D000B" w:rsidRDefault="009B5B0B" w:rsidP="009B5B0B">
      <w:pPr>
        <w:autoSpaceDE w:val="0"/>
        <w:autoSpaceDN w:val="0"/>
        <w:adjustRightInd w:val="0"/>
        <w:spacing w:before="100"/>
        <w:jc w:val="both"/>
        <w:rPr>
          <w:b/>
          <w:bCs/>
        </w:rPr>
      </w:pPr>
      <w:r w:rsidRPr="005D000B">
        <w:rPr>
          <w:b/>
          <w:bCs/>
        </w:rPr>
        <w:t>Book Chapters</w:t>
      </w:r>
    </w:p>
    <w:p w14:paraId="324FC659" w14:textId="77777777" w:rsidR="009B5B0B" w:rsidRPr="005D000B" w:rsidRDefault="009B5B0B" w:rsidP="009B5B0B">
      <w:pPr>
        <w:jc w:val="both"/>
      </w:pPr>
      <w:r w:rsidRPr="005D000B">
        <w:t xml:space="preserve">Kon, K. and   </w:t>
      </w:r>
      <w:r w:rsidRPr="005D000B">
        <w:rPr>
          <w:b/>
        </w:rPr>
        <w:t>Rai, M.</w:t>
      </w:r>
      <w:r w:rsidRPr="005D000B">
        <w:t xml:space="preserve">  (2013). Combining Essential Oils with Antibiotics and other Antimicrobial Agents to Overcome Multidrug-Resistant Bacteria, </w:t>
      </w:r>
      <w:proofErr w:type="gramStart"/>
      <w:r w:rsidRPr="005D000B">
        <w:t>In</w:t>
      </w:r>
      <w:proofErr w:type="gramEnd"/>
      <w:r w:rsidRPr="005D000B">
        <w:t>: book name (Eds Mahendra Rai and KaterynaKon), Elservier, USA, pp 149-164.</w:t>
      </w:r>
    </w:p>
    <w:p w14:paraId="397913D5" w14:textId="77777777" w:rsidR="009B5B0B" w:rsidRPr="005D000B" w:rsidRDefault="009B5B0B" w:rsidP="009B5B0B">
      <w:pPr>
        <w:jc w:val="both"/>
      </w:pPr>
    </w:p>
    <w:p w14:paraId="74FAA180" w14:textId="77777777" w:rsidR="009B5B0B" w:rsidRPr="005D000B" w:rsidRDefault="009B5B0B" w:rsidP="009B5B0B">
      <w:pPr>
        <w:jc w:val="both"/>
      </w:pPr>
      <w:r w:rsidRPr="005D000B">
        <w:rPr>
          <w:b/>
          <w:bCs/>
        </w:rPr>
        <w:t xml:space="preserve">Rai, M., </w:t>
      </w:r>
      <w:r w:rsidRPr="005D000B">
        <w:t xml:space="preserve">Rathod, D., Ingle, A.,Peter Proksh and KaterynaKon.(2013) </w:t>
      </w:r>
      <w:r w:rsidRPr="005D000B">
        <w:rPr>
          <w:bCs/>
        </w:rPr>
        <w:t>Biocidal metabolites from endophytes occurring in medicinal plants.</w:t>
      </w:r>
      <w:r w:rsidRPr="005D000B">
        <w:t>Natural Antioxidants and Biocides from Wild Medicinal Plants.CABI publication 56-64.</w:t>
      </w:r>
    </w:p>
    <w:p w14:paraId="4E12A482" w14:textId="77777777" w:rsidR="009B5B0B" w:rsidRPr="005D000B" w:rsidRDefault="009B5B0B" w:rsidP="009B5B0B">
      <w:pPr>
        <w:jc w:val="both"/>
      </w:pPr>
    </w:p>
    <w:p w14:paraId="3C3DF68E" w14:textId="77777777" w:rsidR="009B5B0B" w:rsidRPr="005D000B" w:rsidRDefault="009B5B0B" w:rsidP="009B5B0B">
      <w:pPr>
        <w:jc w:val="both"/>
      </w:pPr>
      <w:r w:rsidRPr="005D000B">
        <w:t xml:space="preserve">Rathod, D. Mudasir Dar, Aniket Gade, Ravi B. Shrivastava, </w:t>
      </w:r>
      <w:r w:rsidRPr="005D000B">
        <w:rPr>
          <w:b/>
        </w:rPr>
        <w:t>Mahendra Rai</w:t>
      </w:r>
      <w:r w:rsidRPr="005D000B">
        <w:t xml:space="preserve"> and </w:t>
      </w:r>
      <w:proofErr w:type="gramStart"/>
      <w:r w:rsidRPr="005D000B">
        <w:t>AjitVarma  (</w:t>
      </w:r>
      <w:proofErr w:type="gramEnd"/>
      <w:r w:rsidRPr="005D000B">
        <w:t>2013). Microbial Endophytes: Progress and Challenges, In: Biotechnology for Medicinal Plants: micropropagation and improvement (Eds. Chandra, Lata and Varma) pp 101-121.</w:t>
      </w:r>
    </w:p>
    <w:p w14:paraId="30286B92" w14:textId="77777777" w:rsidR="009B5B0B" w:rsidRPr="005D000B" w:rsidRDefault="009B5B0B" w:rsidP="009B5B0B">
      <w:pPr>
        <w:jc w:val="both"/>
      </w:pPr>
    </w:p>
    <w:p w14:paraId="19B38C8B" w14:textId="77777777" w:rsidR="009B5B0B" w:rsidRPr="005D000B" w:rsidRDefault="009B5B0B" w:rsidP="009B5B0B">
      <w:pPr>
        <w:jc w:val="both"/>
      </w:pPr>
      <w:r w:rsidRPr="005D000B">
        <w:rPr>
          <w:lang w:val="pt-BR"/>
        </w:rPr>
        <w:t xml:space="preserve">Das, A., Prasad, R., Srivastava, R.B., Deshmukh, S. Rai, M.K., and A Varma (2013). </w:t>
      </w:r>
      <w:r w:rsidRPr="005D000B">
        <w:t>Cocultivation of Piriformospora indica with Medicinal Plants: Case Studies, In: Piriformosporaindica (Eds. Varma et al.), Soil Biology Springer, 149-171</w:t>
      </w:r>
    </w:p>
    <w:p w14:paraId="1823756F" w14:textId="77777777" w:rsidR="009B5B0B" w:rsidRPr="005D000B" w:rsidRDefault="009B5B0B" w:rsidP="009B5B0B">
      <w:pPr>
        <w:jc w:val="both"/>
        <w:rPr>
          <w:rFonts w:eastAsia="Arial Unicode MS"/>
          <w:shd w:val="clear" w:color="auto" w:fill="E8F4F7"/>
        </w:rPr>
      </w:pPr>
    </w:p>
    <w:p w14:paraId="235CDAFF" w14:textId="77777777" w:rsidR="009B5B0B" w:rsidRPr="005D000B" w:rsidRDefault="009B5B0B" w:rsidP="009B5B0B">
      <w:pPr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5D000B">
        <w:rPr>
          <w:iCs/>
        </w:rPr>
        <w:t xml:space="preserve">Polizeli, Maria de Lourdes Teixeira de Moraes, André Ricardo de Lima Damásio, AlexandreMaller, Hamilton Cabral, AlineMoraesPolizeli, and </w:t>
      </w:r>
      <w:r w:rsidRPr="005D000B">
        <w:rPr>
          <w:b/>
          <w:iCs/>
        </w:rPr>
        <w:t>Mahendra Rai</w:t>
      </w:r>
      <w:r w:rsidRPr="005D000B">
        <w:rPr>
          <w:iCs/>
        </w:rPr>
        <w:t xml:space="preserve"> (2013).</w:t>
      </w:r>
      <w:proofErr w:type="gramEnd"/>
      <w:r w:rsidRPr="005D000B">
        <w:rPr>
          <w:iCs/>
        </w:rPr>
        <w:t xml:space="preserve"> </w:t>
      </w:r>
      <w:r w:rsidRPr="005D000B">
        <w:rPr>
          <w:shd w:val="clear" w:color="auto" w:fill="FFFFFF"/>
        </w:rPr>
        <w:t xml:space="preserve">Pectinases produced from microorganisms: biochemical properties and industrial applications, In: Fungal Enzymes (Eds Maria T M Polizeli and M. Rai), CRC Press, USA, pp 464 </w:t>
      </w:r>
      <w:r w:rsidRPr="005D000B">
        <w:br/>
      </w:r>
    </w:p>
    <w:p w14:paraId="3C4A40E7" w14:textId="77777777" w:rsidR="009B5B0B" w:rsidRPr="005D000B" w:rsidRDefault="009B5B0B" w:rsidP="009B5B0B">
      <w:pPr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5D000B">
        <w:t>Rai M and Deshmukh S. (2013).</w:t>
      </w:r>
      <w:proofErr w:type="gramEnd"/>
      <w:r w:rsidRPr="005D000B">
        <w:t xml:space="preserve"> Nanorevolution and Professionalizing University Education: Opportunities and Obstacles. </w:t>
      </w:r>
      <w:proofErr w:type="gramStart"/>
      <w:r w:rsidRPr="005D000B">
        <w:t>Evolving Corporate Education Strategies for Developing Countries: The Role of Universities (B.P. Narasimharao, S.R Kanchugarakoppal, T. U. Fulzele edition) IGI Global Publication pp. 138-153.</w:t>
      </w:r>
      <w:proofErr w:type="gramEnd"/>
    </w:p>
    <w:p w14:paraId="07A8B6B6" w14:textId="77777777" w:rsidR="009B5B0B" w:rsidRPr="005D000B" w:rsidRDefault="009B5B0B" w:rsidP="009B5B0B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6E7620F5" w14:textId="77777777" w:rsidR="009B5B0B" w:rsidRPr="005D000B" w:rsidRDefault="009B5B0B" w:rsidP="009B5B0B">
      <w:pPr>
        <w:shd w:val="clear" w:color="auto" w:fill="FFFFFF"/>
        <w:spacing w:line="315" w:lineRule="atLeast"/>
        <w:jc w:val="both"/>
      </w:pPr>
      <w:proofErr w:type="gramStart"/>
      <w:r w:rsidRPr="005D000B">
        <w:t xml:space="preserve">Razzaghi-Abyaneh, M., Shams-Ghahfarokhi, M. and </w:t>
      </w:r>
      <w:r w:rsidRPr="005D000B">
        <w:rPr>
          <w:b/>
        </w:rPr>
        <w:t>Rai, M.</w:t>
      </w:r>
      <w:r w:rsidRPr="005D000B">
        <w:t xml:space="preserve"> (2013).</w:t>
      </w:r>
      <w:proofErr w:type="gramEnd"/>
      <w:r w:rsidRPr="005D000B">
        <w:t xml:space="preserve"> Antifungal Plants of Iran: An Insight into Ecology, Chemistry and Molecular Biology, In, Antifungal Metabolites from Plants (Eds Mehdi, R. and Raí, M.), Springer, pp.27-57</w:t>
      </w:r>
    </w:p>
    <w:p w14:paraId="44DB43BA" w14:textId="77777777" w:rsidR="009B5B0B" w:rsidRPr="005D000B" w:rsidRDefault="009B5B0B" w:rsidP="009B5B0B">
      <w:pPr>
        <w:shd w:val="clear" w:color="auto" w:fill="FFFFFF"/>
        <w:spacing w:line="315" w:lineRule="atLeast"/>
        <w:jc w:val="both"/>
      </w:pPr>
    </w:p>
    <w:p w14:paraId="2AC1FFA1" w14:textId="77777777" w:rsidR="009B5B0B" w:rsidRPr="005D000B" w:rsidRDefault="009B5B0B" w:rsidP="009B5B0B">
      <w:pPr>
        <w:jc w:val="both"/>
        <w:rPr>
          <w:b/>
        </w:rPr>
      </w:pPr>
      <w:r w:rsidRPr="005D000B">
        <w:t xml:space="preserve">Rai, Mahendra, Avinash Ingle, Swapnil Gaikwad, Indarchand Gupta, AlkaYadav, Aniket Gade, Nelson Duran  (2013). </w:t>
      </w:r>
      <w:r w:rsidRPr="005D000B">
        <w:rPr>
          <w:bCs/>
          <w:lang w:eastAsia="en-IN"/>
        </w:rPr>
        <w:t xml:space="preserve">Fungi: Myconanofactory, Mycoremediation and Medicine, In: </w:t>
      </w:r>
      <w:r w:rsidRPr="005D000B">
        <w:rPr>
          <w:i/>
          <w:shd w:val="clear" w:color="auto" w:fill="FFFFFF"/>
        </w:rPr>
        <w:t xml:space="preserve">Fungi and their Applications under the series of Progress in Mycological </w:t>
      </w:r>
      <w:proofErr w:type="gramStart"/>
      <w:r w:rsidRPr="005D000B">
        <w:rPr>
          <w:i/>
          <w:shd w:val="clear" w:color="auto" w:fill="FFFFFF"/>
        </w:rPr>
        <w:t>Research</w:t>
      </w:r>
      <w:r w:rsidRPr="005D000B">
        <w:rPr>
          <w:shd w:val="clear" w:color="auto" w:fill="FFFFFF"/>
        </w:rPr>
        <w:t xml:space="preserve">  (</w:t>
      </w:r>
      <w:proofErr w:type="gramEnd"/>
      <w:r w:rsidRPr="005D000B">
        <w:rPr>
          <w:shd w:val="clear" w:color="auto" w:fill="FFFFFF"/>
        </w:rPr>
        <w:t>Eds: S.K. Deshmukh, J. K. Misra,</w:t>
      </w:r>
      <w:r w:rsidRPr="005D000B">
        <w:rPr>
          <w:bCs/>
          <w:shd w:val="clear" w:color="auto" w:fill="FFFFFF"/>
        </w:rPr>
        <w:t> </w:t>
      </w:r>
      <w:r w:rsidRPr="005D000B">
        <w:rPr>
          <w:shd w:val="clear" w:color="auto" w:fill="FFFFFF"/>
        </w:rPr>
        <w:t xml:space="preserve">J. P. Tiwari and T. Papp), CRC press USA (in press) </w:t>
      </w:r>
      <w:r w:rsidRPr="005D000B">
        <w:rPr>
          <w:b/>
        </w:rPr>
        <w:t>.</w:t>
      </w:r>
    </w:p>
    <w:p w14:paraId="6F787AC8" w14:textId="77777777" w:rsidR="009B5B0B" w:rsidRPr="005D000B" w:rsidRDefault="009B5B0B" w:rsidP="009B5B0B">
      <w:pPr>
        <w:jc w:val="both"/>
        <w:rPr>
          <w:b/>
        </w:rPr>
      </w:pPr>
    </w:p>
    <w:p w14:paraId="7C0B4CCE" w14:textId="77777777" w:rsidR="009B5B0B" w:rsidRPr="005D000B" w:rsidRDefault="009B5B0B" w:rsidP="009B5B0B">
      <w:pPr>
        <w:jc w:val="both"/>
        <w:rPr>
          <w:shd w:val="clear" w:color="auto" w:fill="FFFFFF"/>
        </w:rPr>
      </w:pPr>
      <w:r w:rsidRPr="005D000B">
        <w:rPr>
          <w:lang w:val="en-GB"/>
        </w:rPr>
        <w:t xml:space="preserve">Rai, Mahendra, Irena Maliszewska, </w:t>
      </w:r>
      <w:r w:rsidRPr="005D000B">
        <w:t xml:space="preserve">Avinash Ingle, Indarchand Gupta, Alka Yadav (2013). </w:t>
      </w:r>
      <w:r w:rsidRPr="005D000B">
        <w:rPr>
          <w:shd w:val="clear" w:color="auto" w:fill="FFFFFF"/>
        </w:rPr>
        <w:t>Diversity of microbes in synthesis of metal nanoparticles: Progress and limitations, In: Bio-</w:t>
      </w:r>
      <w:r w:rsidRPr="005D000B">
        <w:rPr>
          <w:shd w:val="clear" w:color="auto" w:fill="FFFFFF"/>
        </w:rPr>
        <w:lastRenderedPageBreak/>
        <w:t>nanoparticles: Biosynthesis and Sustainable Biotechnological Implications, (Editor Om Singh)</w:t>
      </w:r>
      <w:proofErr w:type="gramStart"/>
      <w:r w:rsidRPr="005D000B">
        <w:rPr>
          <w:shd w:val="clear" w:color="auto" w:fill="FFFFFF"/>
        </w:rPr>
        <w:t>,  Wiley</w:t>
      </w:r>
      <w:proofErr w:type="gramEnd"/>
      <w:r w:rsidRPr="005D000B">
        <w:rPr>
          <w:shd w:val="clear" w:color="auto" w:fill="FFFFFF"/>
        </w:rPr>
        <w:t xml:space="preserve">-Blackwell, USA </w:t>
      </w:r>
      <w:r w:rsidRPr="005D000B">
        <w:rPr>
          <w:rFonts w:eastAsia="Batang"/>
          <w:lang w:val="en-GB" w:eastAsia="ko-KR"/>
        </w:rPr>
        <w:t>(in press)</w:t>
      </w:r>
    </w:p>
    <w:p w14:paraId="588E684E" w14:textId="77777777" w:rsidR="009B5B0B" w:rsidRPr="005D000B" w:rsidRDefault="009B5B0B" w:rsidP="009B5B0B">
      <w:pPr>
        <w:jc w:val="both"/>
        <w:rPr>
          <w:shd w:val="clear" w:color="auto" w:fill="FFFFFF"/>
        </w:rPr>
      </w:pPr>
    </w:p>
    <w:p w14:paraId="6A4460B5" w14:textId="77777777" w:rsidR="009B5B0B" w:rsidRPr="00C91012" w:rsidRDefault="009B5B0B" w:rsidP="009B5B0B">
      <w:pPr>
        <w:jc w:val="both"/>
        <w:rPr>
          <w:b/>
          <w:color w:val="C45911" w:themeColor="accent2" w:themeShade="BF"/>
        </w:rPr>
      </w:pPr>
      <w:r w:rsidRPr="00C91012">
        <w:rPr>
          <w:b/>
          <w:color w:val="C45911" w:themeColor="accent2" w:themeShade="BF"/>
        </w:rPr>
        <w:t>2012</w:t>
      </w:r>
    </w:p>
    <w:p w14:paraId="5C3F00EE" w14:textId="77777777" w:rsidR="009B5B0B" w:rsidRPr="005D000B" w:rsidRDefault="009B5B0B" w:rsidP="009B5B0B">
      <w:pPr>
        <w:jc w:val="both"/>
        <w:rPr>
          <w:b/>
        </w:rPr>
      </w:pPr>
      <w:r w:rsidRPr="005D000B">
        <w:rPr>
          <w:b/>
        </w:rPr>
        <w:t>International</w:t>
      </w:r>
    </w:p>
    <w:p w14:paraId="781389FE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iCs/>
        </w:rPr>
      </w:pPr>
      <w:proofErr w:type="gramStart"/>
      <w:r w:rsidRPr="005D000B">
        <w:t>Rai, M., Deshmukh, S, Ingle, A., Gade, A. (2012).</w:t>
      </w:r>
      <w:r w:rsidRPr="005D000B">
        <w:rPr>
          <w:iCs/>
        </w:rPr>
        <w:t>Silver nanoparticles: The powerful nano-weapon against multidrug resistant bacteria.</w:t>
      </w:r>
      <w:proofErr w:type="gramEnd"/>
      <w:r w:rsidRPr="005D000B">
        <w:rPr>
          <w:iCs/>
        </w:rPr>
        <w:t xml:space="preserve"> </w:t>
      </w:r>
      <w:r w:rsidRPr="005D000B">
        <w:rPr>
          <w:i/>
          <w:iCs/>
        </w:rPr>
        <w:t xml:space="preserve">Journal of Applied Microbiology </w:t>
      </w:r>
      <w:r w:rsidRPr="005D000B">
        <w:t>112(5); 841-52</w:t>
      </w:r>
      <w:proofErr w:type="gramStart"/>
      <w:r w:rsidRPr="005D000B">
        <w:t>.</w:t>
      </w:r>
      <w:r w:rsidRPr="005D000B">
        <w:rPr>
          <w:b/>
        </w:rPr>
        <w:t>(</w:t>
      </w:r>
      <w:proofErr w:type="gramEnd"/>
      <w:r w:rsidRPr="005D000B">
        <w:rPr>
          <w:b/>
        </w:rPr>
        <w:t>IF- 2.37)</w:t>
      </w:r>
      <w:r w:rsidRPr="005D000B">
        <w:rPr>
          <w:iCs/>
        </w:rPr>
        <w:t>.</w:t>
      </w:r>
    </w:p>
    <w:p w14:paraId="20A1C5D1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iCs/>
        </w:rPr>
      </w:pPr>
    </w:p>
    <w:p w14:paraId="792EB605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D000B">
        <w:rPr>
          <w:iCs/>
        </w:rPr>
        <w:t>Rai, M., Ingle, A. (2012).</w:t>
      </w:r>
      <w:proofErr w:type="gramEnd"/>
      <w:r w:rsidRPr="005D000B">
        <w:rPr>
          <w:iCs/>
        </w:rPr>
        <w:t xml:space="preserve"> Role of nanotechnology in agriculture with special reference to management of insect-pest.</w:t>
      </w:r>
      <w:r w:rsidRPr="005D000B">
        <w:rPr>
          <w:i/>
        </w:rPr>
        <w:t>Applied Microbiology and Biotechnology</w:t>
      </w:r>
      <w:r w:rsidRPr="005D000B">
        <w:t xml:space="preserve">, 94(2):287-293 </w:t>
      </w:r>
      <w:r w:rsidRPr="005D000B">
        <w:rPr>
          <w:b/>
        </w:rPr>
        <w:t>(IF- 3.58).</w:t>
      </w:r>
    </w:p>
    <w:p w14:paraId="1009C884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625E3C9A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rPr>
          <w:lang w:val="it-IT"/>
        </w:rPr>
        <w:t xml:space="preserve">Rai, M. K., Gade, A. K., Gaikwad, S., Marcato, P. D and Duran N. (2012). </w:t>
      </w:r>
      <w:r w:rsidRPr="005D000B">
        <w:t xml:space="preserve">Biomedical applications of nanobiosensors: The state-of-the-art. </w:t>
      </w:r>
      <w:r w:rsidRPr="005D000B">
        <w:rPr>
          <w:i/>
        </w:rPr>
        <w:t xml:space="preserve">Journal of Brazilian Chemical Society, </w:t>
      </w:r>
      <w:r w:rsidRPr="005D000B">
        <w:t xml:space="preserve">23(1):14-24 </w:t>
      </w:r>
      <w:r w:rsidRPr="005D000B">
        <w:rPr>
          <w:b/>
        </w:rPr>
        <w:t>(IF- 1.09).</w:t>
      </w:r>
    </w:p>
    <w:p w14:paraId="5447D92E" w14:textId="77777777" w:rsidR="009B5B0B" w:rsidRPr="005D000B" w:rsidRDefault="009B5B0B" w:rsidP="009B5B0B">
      <w:pPr>
        <w:jc w:val="both"/>
      </w:pPr>
    </w:p>
    <w:p w14:paraId="63638F81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iCs/>
        </w:rPr>
      </w:pPr>
      <w:r w:rsidRPr="005D000B">
        <w:rPr>
          <w:lang w:val="pt-BR"/>
        </w:rPr>
        <w:t xml:space="preserve">Marcato PD, Durán M, Huber S,  Rai  M, Melo P, Alves O, Duran N (2012). </w:t>
      </w:r>
      <w:r w:rsidRPr="005D000B">
        <w:rPr>
          <w:bCs/>
        </w:rPr>
        <w:t xml:space="preserve">Biogenic silver nanoparticles and its antifungal activity as a new topical transungual drug, </w:t>
      </w:r>
      <w:r w:rsidRPr="005D000B">
        <w:rPr>
          <w:i/>
        </w:rPr>
        <w:t>Journal of Nano Research</w:t>
      </w:r>
      <w:r w:rsidRPr="005D000B">
        <w:rPr>
          <w:iCs/>
        </w:rPr>
        <w:t xml:space="preserve"> 20:99-107 </w:t>
      </w:r>
      <w:r w:rsidRPr="005D000B">
        <w:rPr>
          <w:b/>
          <w:iCs/>
        </w:rPr>
        <w:t>(IF 0.63)</w:t>
      </w:r>
    </w:p>
    <w:p w14:paraId="7D8520E0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iCs/>
        </w:rPr>
      </w:pPr>
    </w:p>
    <w:p w14:paraId="774B297B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rPr>
          <w:bCs/>
        </w:rPr>
        <w:t>Oksana S, Brestic M, Rai M and Shao H (2012).</w:t>
      </w:r>
      <w:proofErr w:type="gramEnd"/>
      <w:r w:rsidRPr="005D000B">
        <w:rPr>
          <w:bCs/>
        </w:rPr>
        <w:t xml:space="preserve"> Plasantosnt phenolic compounds for food, pharmaceutical and cosmetiсs production, </w:t>
      </w:r>
      <w:r w:rsidRPr="005D000B">
        <w:rPr>
          <w:i/>
          <w:iCs/>
        </w:rPr>
        <w:t>Journal of Medicinal Plants Research</w:t>
      </w:r>
      <w:r w:rsidRPr="005D000B">
        <w:t xml:space="preserve"> 6(13): 2526-2539</w:t>
      </w:r>
      <w:proofErr w:type="gramStart"/>
      <w:r w:rsidRPr="005D000B">
        <w:t>.</w:t>
      </w:r>
      <w:r w:rsidRPr="005D000B">
        <w:rPr>
          <w:b/>
        </w:rPr>
        <w:t>(</w:t>
      </w:r>
      <w:proofErr w:type="gramEnd"/>
      <w:r w:rsidRPr="005D000B">
        <w:rPr>
          <w:b/>
        </w:rPr>
        <w:t>IF 0.59)</w:t>
      </w:r>
    </w:p>
    <w:p w14:paraId="19835A7B" w14:textId="77777777" w:rsidR="009B5B0B" w:rsidRPr="005D000B" w:rsidRDefault="009B5B0B" w:rsidP="009B5B0B">
      <w:pPr>
        <w:jc w:val="both"/>
        <w:rPr>
          <w:b/>
        </w:rPr>
      </w:pPr>
    </w:p>
    <w:p w14:paraId="5F32F1D4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Kon K and Rai M (2012).</w:t>
      </w:r>
      <w:proofErr w:type="gramEnd"/>
      <w:r w:rsidRPr="005D000B">
        <w:t xml:space="preserve"> </w:t>
      </w:r>
      <w:proofErr w:type="gramStart"/>
      <w:r w:rsidRPr="005D000B">
        <w:t xml:space="preserve">Plant essential oils and their constituents in coping with multidrug-resistant bacteria, </w:t>
      </w:r>
      <w:r w:rsidRPr="005D000B">
        <w:rPr>
          <w:i/>
          <w:iCs/>
        </w:rPr>
        <w:t>Expert Rev. Anti Infect.</w:t>
      </w:r>
      <w:proofErr w:type="gramEnd"/>
      <w:r w:rsidRPr="005D000B">
        <w:rPr>
          <w:i/>
          <w:iCs/>
        </w:rPr>
        <w:t xml:space="preserve"> </w:t>
      </w:r>
      <w:proofErr w:type="gramStart"/>
      <w:r w:rsidRPr="005D000B">
        <w:rPr>
          <w:i/>
          <w:iCs/>
        </w:rPr>
        <w:t>Ther.</w:t>
      </w:r>
      <w:proofErr w:type="gramEnd"/>
      <w:r w:rsidRPr="005D000B">
        <w:rPr>
          <w:i/>
          <w:iCs/>
        </w:rPr>
        <w:t xml:space="preserve"> </w:t>
      </w:r>
      <w:r w:rsidRPr="005D000B">
        <w:t>10(7), 775–790 (2012)</w:t>
      </w:r>
    </w:p>
    <w:p w14:paraId="4074475B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iCs/>
        </w:rPr>
      </w:pPr>
    </w:p>
    <w:p w14:paraId="47E232C5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rPr>
          <w:bCs/>
        </w:rPr>
        <w:t>Oksana S</w:t>
      </w:r>
      <w:r w:rsidRPr="005D000B">
        <w:t>, Brestic M and Rai M (2012).</w:t>
      </w:r>
      <w:proofErr w:type="gramEnd"/>
      <w:r w:rsidRPr="005D000B">
        <w:t xml:space="preserve"> Possible ways of fagopyrin biosynthesis andproduction in buckwheat plan Fitoterapia 84(1):72-79 </w:t>
      </w:r>
      <w:r w:rsidRPr="005D000B">
        <w:rPr>
          <w:b/>
        </w:rPr>
        <w:t>(IF 1.85).</w:t>
      </w:r>
    </w:p>
    <w:p w14:paraId="4BC278B2" w14:textId="77777777" w:rsidR="009B5B0B" w:rsidRPr="005D000B" w:rsidRDefault="009B5B0B" w:rsidP="009B5B0B">
      <w:pPr>
        <w:jc w:val="both"/>
        <w:rPr>
          <w:bCs/>
        </w:rPr>
      </w:pPr>
    </w:p>
    <w:p w14:paraId="7E9D294A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  <w:lang w:eastAsia="en-IN"/>
        </w:rPr>
      </w:pPr>
      <w:r w:rsidRPr="005D000B">
        <w:rPr>
          <w:lang w:eastAsia="en-IN"/>
        </w:rPr>
        <w:t xml:space="preserve">Rai M, Deshmukh S. Gade A, Kamel AE. </w:t>
      </w:r>
      <w:proofErr w:type="gramStart"/>
      <w:r w:rsidRPr="005D000B">
        <w:rPr>
          <w:lang w:eastAsia="en-IN"/>
        </w:rPr>
        <w:t>(2012). Strategic nanoparticle-Mediated gene transfer in plants and Animals- a novel approach.</w:t>
      </w:r>
      <w:r w:rsidRPr="005D000B">
        <w:rPr>
          <w:i/>
          <w:lang w:eastAsia="en-IN"/>
        </w:rPr>
        <w:t>C.</w:t>
      </w:r>
      <w:proofErr w:type="gramEnd"/>
      <w:r w:rsidRPr="005D000B">
        <w:rPr>
          <w:i/>
          <w:lang w:eastAsia="en-IN"/>
        </w:rPr>
        <w:t xml:space="preserve"> </w:t>
      </w:r>
      <w:proofErr w:type="gramStart"/>
      <w:r w:rsidRPr="005D000B">
        <w:rPr>
          <w:i/>
          <w:lang w:eastAsia="en-IN"/>
        </w:rPr>
        <w:t>Nano.</w:t>
      </w:r>
      <w:proofErr w:type="gramEnd"/>
      <w:r w:rsidRPr="005D000B">
        <w:rPr>
          <w:lang w:eastAsia="en-IN"/>
        </w:rPr>
        <w:t xml:space="preserve"> (8), 170-179. </w:t>
      </w:r>
      <w:proofErr w:type="gramStart"/>
      <w:r w:rsidRPr="005D000B">
        <w:rPr>
          <w:b/>
          <w:lang w:eastAsia="en-IN"/>
        </w:rPr>
        <w:t>(IF- 1.79).</w:t>
      </w:r>
      <w:proofErr w:type="gramEnd"/>
    </w:p>
    <w:p w14:paraId="6E45F9E9" w14:textId="77777777" w:rsidR="009B5B0B" w:rsidRPr="005D000B" w:rsidRDefault="009B5B0B" w:rsidP="009B5B0B">
      <w:pPr>
        <w:jc w:val="both"/>
        <w:rPr>
          <w:b/>
        </w:rPr>
      </w:pPr>
    </w:p>
    <w:p w14:paraId="0D914D6B" w14:textId="77777777" w:rsidR="009B5B0B" w:rsidRPr="005D000B" w:rsidRDefault="009B5B0B" w:rsidP="009B5B0B">
      <w:pPr>
        <w:jc w:val="both"/>
        <w:rPr>
          <w:bCs/>
        </w:rPr>
      </w:pPr>
      <w:proofErr w:type="gramStart"/>
      <w:r w:rsidRPr="005D000B">
        <w:t>Karwa A and Rai M (2012).</w:t>
      </w:r>
      <w:proofErr w:type="gramEnd"/>
      <w:r w:rsidRPr="005D000B">
        <w:t xml:space="preserve"> </w:t>
      </w:r>
      <w:hyperlink r:id="rId40" w:history="1">
        <w:r w:rsidRPr="005D000B">
          <w:rPr>
            <w:bCs/>
          </w:rPr>
          <w:t>Naturally Occurring Medicinal Mushroom-Derived antimicrobials: A Case-Study Using Lingzhi or Reishi </w:t>
        </w:r>
        <w:r w:rsidRPr="005D000B">
          <w:rPr>
            <w:bCs/>
            <w:i/>
            <w:iCs/>
          </w:rPr>
          <w:t>Ganoderma lucidum</w:t>
        </w:r>
        <w:r w:rsidRPr="005D000B">
          <w:rPr>
            <w:bCs/>
          </w:rPr>
          <w:t> (W. Curt.:Fr.) P. Karst. (Higher Basidiomycetes)</w:t>
        </w:r>
      </w:hyperlink>
      <w:r w:rsidRPr="005D000B">
        <w:t xml:space="preserve">, </w:t>
      </w:r>
      <w:r w:rsidRPr="005D000B">
        <w:rPr>
          <w:i/>
        </w:rPr>
        <w:t>International Journal of Medicinal Mushrooms</w:t>
      </w:r>
      <w:r w:rsidRPr="005D000B">
        <w:rPr>
          <w:bCs/>
        </w:rPr>
        <w:t>14 (5): 481-490 (</w:t>
      </w:r>
      <w:r w:rsidRPr="005D000B">
        <w:rPr>
          <w:b/>
          <w:bCs/>
        </w:rPr>
        <w:t>IF 0.639).</w:t>
      </w:r>
    </w:p>
    <w:p w14:paraId="1A53B965" w14:textId="77777777" w:rsidR="009B5B0B" w:rsidRPr="005D000B" w:rsidRDefault="009B5B0B" w:rsidP="009B5B0B">
      <w:pPr>
        <w:jc w:val="both"/>
        <w:rPr>
          <w:bCs/>
        </w:rPr>
      </w:pPr>
    </w:p>
    <w:p w14:paraId="18FC2206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>Bonde, S.,Rathod, S., Ingle, A. Ade, R. Gade, A.and Rai, M.K. (2012).</w:t>
      </w:r>
      <w:r w:rsidRPr="005D000B">
        <w:rPr>
          <w:i/>
        </w:rPr>
        <w:t xml:space="preserve">Murraya koenigii </w:t>
      </w:r>
      <w:r w:rsidRPr="005D000B">
        <w:t xml:space="preserve">Mediated Synthesis of Silver Nanoparticles and Its Activity against Three Human Pathogenic Bacteria. </w:t>
      </w:r>
      <w:proofErr w:type="gramStart"/>
      <w:r w:rsidRPr="005D000B">
        <w:rPr>
          <w:i/>
        </w:rPr>
        <w:t>Nanoscience Methods.</w:t>
      </w:r>
      <w:proofErr w:type="gramEnd"/>
      <w:r w:rsidRPr="005D000B">
        <w:t xml:space="preserve"> (1) 25-36.</w:t>
      </w:r>
    </w:p>
    <w:p w14:paraId="1BB1FADA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15F1394A" w14:textId="77777777" w:rsidR="009B5B0B" w:rsidRPr="005D000B" w:rsidRDefault="009B5B0B" w:rsidP="009B5B0B">
      <w:pPr>
        <w:jc w:val="both"/>
        <w:rPr>
          <w:bCs/>
        </w:rPr>
      </w:pPr>
      <w:proofErr w:type="gramStart"/>
      <w:r w:rsidRPr="005D000B">
        <w:rPr>
          <w:bCs/>
        </w:rPr>
        <w:t>Rai M, Gade A, Rathod D, Dar M and Varma A.</w:t>
      </w:r>
      <w:proofErr w:type="gramEnd"/>
      <w:r w:rsidRPr="005D000B">
        <w:rPr>
          <w:bCs/>
        </w:rPr>
        <w:t xml:space="preserve">  (2012). Mycoendophytes in medicinal plants: Diversity and Bioactivities, </w:t>
      </w:r>
      <w:r w:rsidRPr="005D000B">
        <w:rPr>
          <w:bCs/>
          <w:i/>
          <w:iCs/>
        </w:rPr>
        <w:t>Bioscience</w:t>
      </w:r>
      <w:r w:rsidRPr="005D000B">
        <w:rPr>
          <w:bCs/>
        </w:rPr>
        <w:t xml:space="preserve"> 4(2):86-96.</w:t>
      </w:r>
    </w:p>
    <w:p w14:paraId="622F9948" w14:textId="77777777" w:rsidR="009B5B0B" w:rsidRPr="005D000B" w:rsidRDefault="009B5B0B" w:rsidP="009B5B0B">
      <w:pPr>
        <w:rPr>
          <w:bCs/>
        </w:rPr>
      </w:pPr>
    </w:p>
    <w:p w14:paraId="57185159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Fonts w:eastAsia="Calibri"/>
        </w:rPr>
      </w:pPr>
      <w:r w:rsidRPr="005D000B">
        <w:lastRenderedPageBreak/>
        <w:t xml:space="preserve">Janhvi Guddhe, </w:t>
      </w:r>
      <w:r w:rsidRPr="005D000B">
        <w:rPr>
          <w:bCs/>
        </w:rPr>
        <w:t>Shital Bonde</w:t>
      </w:r>
      <w:r w:rsidRPr="005D000B">
        <w:t>, Swapnil Gaikwad</w:t>
      </w:r>
      <w:proofErr w:type="gramStart"/>
      <w:r w:rsidRPr="005D000B">
        <w:t>,  Aniket</w:t>
      </w:r>
      <w:proofErr w:type="gramEnd"/>
      <w:r w:rsidRPr="005D000B">
        <w:t xml:space="preserve"> Gade, Mahendra Rai </w:t>
      </w:r>
      <w:r w:rsidRPr="005D000B">
        <w:rPr>
          <w:rFonts w:eastAsia="Calibri"/>
        </w:rPr>
        <w:t xml:space="preserve">(2012). </w:t>
      </w:r>
      <w:r w:rsidRPr="005D000B">
        <w:rPr>
          <w:i/>
        </w:rPr>
        <w:t xml:space="preserve">Phoma glomerata: </w:t>
      </w:r>
      <w:r w:rsidRPr="005D000B">
        <w:t xml:space="preserve">A Novel Agent for Fabrication of Iron Oxide Nanoparticles. </w:t>
      </w:r>
      <w:r w:rsidRPr="005D000B">
        <w:rPr>
          <w:i/>
        </w:rPr>
        <w:t>Journal of Bionanoscience 5</w:t>
      </w:r>
      <w:r w:rsidRPr="005D000B">
        <w:t xml:space="preserve"> (2), 138-142</w:t>
      </w:r>
      <w:r w:rsidRPr="005D000B">
        <w:rPr>
          <w:rFonts w:eastAsia="Calibri"/>
        </w:rPr>
        <w:t xml:space="preserve">.  </w:t>
      </w:r>
    </w:p>
    <w:p w14:paraId="5AF59647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Fonts w:eastAsia="Calibri"/>
        </w:rPr>
      </w:pPr>
    </w:p>
    <w:p w14:paraId="1A92FE8F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Cs/>
        </w:rPr>
      </w:pPr>
      <w:r w:rsidRPr="005D000B">
        <w:rPr>
          <w:bCs/>
        </w:rPr>
        <w:t xml:space="preserve">Sable N, Gaikwad S, Bonde S,  Gade A, Rai M (2012). Phytofabrication of silver nanoparticles by using aquatic plant </w:t>
      </w:r>
      <w:r w:rsidRPr="005D000B">
        <w:rPr>
          <w:bCs/>
          <w:i/>
          <w:iCs/>
        </w:rPr>
        <w:t xml:space="preserve">Hydrilla verticilata, </w:t>
      </w:r>
      <w:r w:rsidRPr="005D000B">
        <w:rPr>
          <w:bCs/>
        </w:rPr>
        <w:t>Bioscience 4(2): 45-49.</w:t>
      </w:r>
    </w:p>
    <w:p w14:paraId="143C627C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Cs/>
        </w:rPr>
      </w:pPr>
    </w:p>
    <w:p w14:paraId="6B9ADACD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Cs/>
        </w:rPr>
      </w:pPr>
      <w:r w:rsidRPr="005D000B">
        <w:rPr>
          <w:bCs/>
        </w:rPr>
        <w:t>Dar M, Rai M. (2012). Declining population of chestnut (</w:t>
      </w:r>
      <w:r w:rsidRPr="005D000B">
        <w:rPr>
          <w:bCs/>
          <w:i/>
        </w:rPr>
        <w:t>Castanea sativa</w:t>
      </w:r>
      <w:r w:rsidRPr="005D000B">
        <w:rPr>
          <w:bCs/>
        </w:rPr>
        <w:t xml:space="preserve"> Mill) trees in Jammu &amp; Kashmir State of India by natural and anthropogenic activities, </w:t>
      </w:r>
      <w:r w:rsidRPr="005D000B">
        <w:rPr>
          <w:bCs/>
          <w:i/>
          <w:iCs/>
        </w:rPr>
        <w:t xml:space="preserve">Journal of Agricultural </w:t>
      </w:r>
      <w:proofErr w:type="gramStart"/>
      <w:r w:rsidRPr="005D000B">
        <w:rPr>
          <w:bCs/>
          <w:i/>
          <w:iCs/>
        </w:rPr>
        <w:t>Sciences</w:t>
      </w:r>
      <w:r w:rsidRPr="005D000B">
        <w:rPr>
          <w:bCs/>
        </w:rPr>
        <w:t>(</w:t>
      </w:r>
      <w:proofErr w:type="gramEnd"/>
      <w:r w:rsidRPr="005D000B">
        <w:rPr>
          <w:bCs/>
        </w:rPr>
        <w:t>Supplement), 72-75.</w:t>
      </w:r>
    </w:p>
    <w:p w14:paraId="2EC8EDAC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Cs/>
        </w:rPr>
      </w:pPr>
    </w:p>
    <w:p w14:paraId="6D52BB6B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Cs/>
        </w:rPr>
      </w:pPr>
      <w:r w:rsidRPr="005D000B">
        <w:t>Kon K and Rai M (2012).</w:t>
      </w:r>
      <w:r w:rsidRPr="005D000B">
        <w:rPr>
          <w:bCs/>
        </w:rPr>
        <w:t xml:space="preserve">Antibacterial activity of </w:t>
      </w:r>
      <w:r w:rsidRPr="005D000B">
        <w:rPr>
          <w:bCs/>
          <w:i/>
          <w:iCs/>
        </w:rPr>
        <w:t xml:space="preserve">Thymus vulgaris </w:t>
      </w:r>
      <w:r w:rsidRPr="005D000B">
        <w:rPr>
          <w:bCs/>
        </w:rPr>
        <w:t xml:space="preserve">essential oil alone and in combination with other essential oils, </w:t>
      </w:r>
      <w:r w:rsidRPr="005D000B">
        <w:rPr>
          <w:bCs/>
          <w:i/>
          <w:iCs/>
        </w:rPr>
        <w:t>Bioscience</w:t>
      </w:r>
      <w:r w:rsidRPr="005D000B">
        <w:rPr>
          <w:bCs/>
        </w:rPr>
        <w:t xml:space="preserve"> 4(2):50-56.</w:t>
      </w:r>
    </w:p>
    <w:p w14:paraId="19ECF335" w14:textId="77777777" w:rsidR="009B5B0B" w:rsidRPr="005D000B" w:rsidRDefault="009B5B0B" w:rsidP="009B5B0B">
      <w:pPr>
        <w:autoSpaceDE w:val="0"/>
        <w:autoSpaceDN w:val="0"/>
        <w:adjustRightInd w:val="0"/>
        <w:rPr>
          <w:bCs/>
        </w:rPr>
      </w:pPr>
    </w:p>
    <w:p w14:paraId="323AEAFB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Jogee  P</w:t>
      </w:r>
      <w:proofErr w:type="gramEnd"/>
      <w:r w:rsidRPr="005D000B">
        <w:t xml:space="preserve">, Ingle A, Gupta I,  Bonde S and Rai M (2012).  </w:t>
      </w:r>
      <w:proofErr w:type="gramStart"/>
      <w:r w:rsidRPr="005D000B">
        <w:rPr>
          <w:bCs/>
        </w:rPr>
        <w:t>Detection and Management of Mycotoxigenic Fungi in Nuts and Dry Fruits, Proceedings of Inter. Symp.</w:t>
      </w:r>
      <w:proofErr w:type="gramEnd"/>
      <w:r w:rsidRPr="005D000B">
        <w:rPr>
          <w:bCs/>
        </w:rPr>
        <w:t xml:space="preserve"> </w:t>
      </w:r>
      <w:proofErr w:type="gramStart"/>
      <w:r w:rsidRPr="005D000B">
        <w:rPr>
          <w:bCs/>
        </w:rPr>
        <w:t>On mycotoxin in dry nuts and fruits, Detection and Management of Mycotoxigenic Fungi in Nuts and Dry Fruits (eds</w:t>
      </w:r>
      <w:r w:rsidRPr="005D000B">
        <w:t>M.</w:t>
      </w:r>
      <w:proofErr w:type="gramEnd"/>
      <w:r w:rsidRPr="005D000B">
        <w:t xml:space="preserve"> </w:t>
      </w:r>
      <w:proofErr w:type="gramStart"/>
      <w:r w:rsidRPr="005D000B">
        <w:t>RazzaghiAbyaneh et al.)</w:t>
      </w:r>
      <w:proofErr w:type="gramEnd"/>
      <w:r w:rsidRPr="005D000B">
        <w:t xml:space="preserve"> Acta Hort. 963, ISHS 2012</w:t>
      </w:r>
    </w:p>
    <w:p w14:paraId="195577E7" w14:textId="77777777" w:rsidR="009B5B0B" w:rsidRPr="005D000B" w:rsidRDefault="009B5B0B" w:rsidP="009B5B0B">
      <w:pPr>
        <w:autoSpaceDE w:val="0"/>
        <w:autoSpaceDN w:val="0"/>
        <w:adjustRightInd w:val="0"/>
      </w:pPr>
    </w:p>
    <w:p w14:paraId="7EE58ECA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Deshmukh S.D, Deshmukh SD, Gade AK, Rai M. (2012).</w:t>
      </w:r>
      <w:proofErr w:type="gramEnd"/>
      <w:r w:rsidRPr="005D000B">
        <w:t xml:space="preserve"> </w:t>
      </w:r>
      <w:r w:rsidRPr="005D000B">
        <w:rPr>
          <w:i/>
        </w:rPr>
        <w:t xml:space="preserve">Pseudomonas </w:t>
      </w:r>
      <w:proofErr w:type="gramStart"/>
      <w:r w:rsidRPr="005D000B">
        <w:rPr>
          <w:i/>
        </w:rPr>
        <w:t>aeruginosa</w:t>
      </w:r>
      <w:r w:rsidRPr="005D000B">
        <w:t xml:space="preserve">  mediated</w:t>
      </w:r>
      <w:proofErr w:type="gramEnd"/>
      <w:r w:rsidRPr="005D000B">
        <w:t xml:space="preserve"> synthesis of silver nanoparticles having significant antimycotic potential against plant pathogenic fungi</w:t>
      </w:r>
      <w:r w:rsidRPr="005D000B">
        <w:rPr>
          <w:bCs/>
        </w:rPr>
        <w:t xml:space="preserve">. </w:t>
      </w:r>
      <w:r w:rsidRPr="005D000B">
        <w:rPr>
          <w:bCs/>
          <w:i/>
        </w:rPr>
        <w:t xml:space="preserve">J. </w:t>
      </w:r>
      <w:proofErr w:type="gramStart"/>
      <w:r w:rsidRPr="005D000B">
        <w:rPr>
          <w:i/>
        </w:rPr>
        <w:t>of  Bionanosci</w:t>
      </w:r>
      <w:proofErr w:type="gramEnd"/>
      <w:r w:rsidRPr="005D000B">
        <w:rPr>
          <w:i/>
        </w:rPr>
        <w:t xml:space="preserve">. </w:t>
      </w:r>
      <w:r w:rsidRPr="005D000B">
        <w:t>6(2); 90-94.</w:t>
      </w:r>
    </w:p>
    <w:p w14:paraId="47A3CC3A" w14:textId="77777777" w:rsidR="009B5B0B" w:rsidRPr="005D000B" w:rsidRDefault="009B5B0B" w:rsidP="009B5B0B">
      <w:pPr>
        <w:autoSpaceDE w:val="0"/>
        <w:autoSpaceDN w:val="0"/>
        <w:adjustRightInd w:val="0"/>
        <w:rPr>
          <w:b/>
        </w:rPr>
      </w:pPr>
    </w:p>
    <w:p w14:paraId="71DE95AC" w14:textId="77777777" w:rsidR="009B5B0B" w:rsidRPr="005D000B" w:rsidRDefault="009B5B0B" w:rsidP="009B5B0B">
      <w:pPr>
        <w:autoSpaceDE w:val="0"/>
        <w:autoSpaceDN w:val="0"/>
        <w:adjustRightInd w:val="0"/>
        <w:rPr>
          <w:b/>
        </w:rPr>
      </w:pPr>
      <w:r w:rsidRPr="005D000B">
        <w:rPr>
          <w:b/>
        </w:rPr>
        <w:t xml:space="preserve">National </w:t>
      </w:r>
    </w:p>
    <w:p w14:paraId="0320E811" w14:textId="77777777" w:rsidR="009B5B0B" w:rsidRPr="005D000B" w:rsidRDefault="009B5B0B" w:rsidP="009B5B0B">
      <w:pPr>
        <w:shd w:val="clear" w:color="auto" w:fill="FFFFFF"/>
        <w:jc w:val="both"/>
      </w:pPr>
      <w:proofErr w:type="gramStart"/>
      <w:r w:rsidRPr="005D000B">
        <w:rPr>
          <w:bCs/>
        </w:rPr>
        <w:t>Dar</w:t>
      </w:r>
      <w:r w:rsidRPr="005D000B">
        <w:t xml:space="preserve">, </w:t>
      </w:r>
      <w:r w:rsidRPr="005D000B">
        <w:rPr>
          <w:bCs/>
        </w:rPr>
        <w:t xml:space="preserve">M.A. and </w:t>
      </w:r>
      <w:r w:rsidRPr="005D000B">
        <w:t>Rai.M.</w:t>
      </w:r>
      <w:proofErr w:type="gramEnd"/>
      <w:r w:rsidRPr="005D000B">
        <w:t xml:space="preserve"> (2012). Biological and phylogenetic analyses, evidencing the presence of </w:t>
      </w:r>
      <w:r w:rsidRPr="005D000B">
        <w:rPr>
          <w:i/>
          <w:iCs/>
        </w:rPr>
        <w:t>Gnomoniopsis sp. </w:t>
      </w:r>
      <w:r w:rsidRPr="005D000B">
        <w:t xml:space="preserve">in India, causing canker of chestnut trees: a new report. </w:t>
      </w:r>
      <w:r w:rsidRPr="005D000B">
        <w:rPr>
          <w:i/>
        </w:rPr>
        <w:t>Indian forester</w:t>
      </w:r>
      <w:r w:rsidRPr="005D000B">
        <w:t xml:space="preserve"> 139(1):37-42.</w:t>
      </w:r>
    </w:p>
    <w:p w14:paraId="20737BF7" w14:textId="77777777" w:rsidR="009B5B0B" w:rsidRPr="005D000B" w:rsidRDefault="009B5B0B" w:rsidP="009B5B0B">
      <w:pPr>
        <w:autoSpaceDE w:val="0"/>
        <w:autoSpaceDN w:val="0"/>
        <w:adjustRightInd w:val="0"/>
        <w:rPr>
          <w:bCs/>
        </w:rPr>
      </w:pPr>
    </w:p>
    <w:p w14:paraId="09677785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>Rai, M. K.</w:t>
      </w:r>
      <w:r w:rsidRPr="005D000B">
        <w:rPr>
          <w:bCs/>
        </w:rPr>
        <w:t>Bonde,</w:t>
      </w:r>
      <w:r w:rsidRPr="005D000B">
        <w:t xml:space="preserve"> S. Ingle, A. Gade, A. (2012). Mycotoxin: Rapid Detection, Differentiation and Safety: A review, </w:t>
      </w:r>
      <w:r w:rsidRPr="005D000B">
        <w:rPr>
          <w:i/>
        </w:rPr>
        <w:t>Journal of Pharmaceutical Education and Research</w:t>
      </w:r>
      <w:r w:rsidRPr="005D000B">
        <w:rPr>
          <w:rFonts w:eastAsia="Calibri"/>
          <w:i/>
          <w:iCs/>
        </w:rPr>
        <w:t xml:space="preserve">J Pharm Educ Res </w:t>
      </w:r>
      <w:r w:rsidRPr="005D000B">
        <w:rPr>
          <w:rFonts w:eastAsia="Calibri"/>
          <w:iCs/>
        </w:rPr>
        <w:t>3 (1) 2</w:t>
      </w:r>
      <w:r w:rsidRPr="005D000B">
        <w:t>2-34.</w:t>
      </w:r>
    </w:p>
    <w:p w14:paraId="6160EA0E" w14:textId="77777777" w:rsidR="009B5B0B" w:rsidRPr="005D000B" w:rsidRDefault="009B5B0B" w:rsidP="009B5B0B">
      <w:pPr>
        <w:autoSpaceDE w:val="0"/>
        <w:autoSpaceDN w:val="0"/>
        <w:adjustRightInd w:val="0"/>
        <w:rPr>
          <w:b/>
        </w:rPr>
      </w:pPr>
      <w:r w:rsidRPr="005D000B">
        <w:rPr>
          <w:b/>
        </w:rPr>
        <w:t>Book Chapters</w:t>
      </w:r>
    </w:p>
    <w:p w14:paraId="5DFFF287" w14:textId="77777777" w:rsidR="009B5B0B" w:rsidRPr="005D000B" w:rsidRDefault="009B5B0B" w:rsidP="009B5B0B">
      <w:pPr>
        <w:jc w:val="both"/>
      </w:pPr>
      <w:proofErr w:type="gramStart"/>
      <w:r w:rsidRPr="005D000B">
        <w:t>Gupta, I., Duran, N and Rai, M. (2012).</w:t>
      </w:r>
      <w:proofErr w:type="gramEnd"/>
      <w:r w:rsidRPr="005D000B">
        <w:t xml:space="preserve"> </w:t>
      </w:r>
      <w:r w:rsidRPr="005D000B">
        <w:rPr>
          <w:lang w:val="en-GB"/>
        </w:rPr>
        <w:t xml:space="preserve">Nanosilver toxicity: Emerging concerns and consequences in human health. </w:t>
      </w:r>
      <w:r w:rsidRPr="005D000B">
        <w:rPr>
          <w:i/>
          <w:lang w:val="en-GB"/>
        </w:rPr>
        <w:t>In</w:t>
      </w:r>
      <w:r w:rsidRPr="005D000B">
        <w:t>Nanoantimicrobials: Progress and Prospects (Eds. Cioffi, N and Rai, M), Springer pp525-548.</w:t>
      </w:r>
    </w:p>
    <w:p w14:paraId="3F07FDE9" w14:textId="77777777" w:rsidR="009B5B0B" w:rsidRPr="005D000B" w:rsidRDefault="009B5B0B" w:rsidP="009B5B0B">
      <w:pPr>
        <w:jc w:val="both"/>
      </w:pPr>
    </w:p>
    <w:p w14:paraId="30A49775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Rai, M., Yadav, A and Cioffi, N. (2012).</w:t>
      </w:r>
      <w:proofErr w:type="gramEnd"/>
      <w:r w:rsidRPr="005D000B">
        <w:t xml:space="preserve"> Silver nanoparticles as nanoantimicrobials: Bioactivity, Benefits and Bottlenecks. </w:t>
      </w:r>
      <w:r w:rsidRPr="005D000B">
        <w:rPr>
          <w:i/>
          <w:lang w:val="en-GB"/>
        </w:rPr>
        <w:t>In</w:t>
      </w:r>
      <w:r w:rsidRPr="005D000B">
        <w:t>Nanoantimicrobials:  Progress and Prospects (Eds. Cioffi, N and Rai, M), Springer pp211-224.</w:t>
      </w:r>
    </w:p>
    <w:p w14:paraId="355325BE" w14:textId="77777777" w:rsidR="009B5B0B" w:rsidRPr="005D000B" w:rsidRDefault="009B5B0B" w:rsidP="009B5B0B">
      <w:pPr>
        <w:autoSpaceDE w:val="0"/>
        <w:autoSpaceDN w:val="0"/>
        <w:adjustRightInd w:val="0"/>
        <w:rPr>
          <w:b/>
        </w:rPr>
      </w:pPr>
    </w:p>
    <w:p w14:paraId="51DBB361" w14:textId="77777777" w:rsidR="009B5B0B" w:rsidRPr="00C91012" w:rsidRDefault="009B5B0B" w:rsidP="009B5B0B">
      <w:pPr>
        <w:rPr>
          <w:b/>
          <w:color w:val="C45911" w:themeColor="accent2" w:themeShade="BF"/>
        </w:rPr>
      </w:pPr>
      <w:r w:rsidRPr="00C91012">
        <w:rPr>
          <w:b/>
          <w:color w:val="C45911" w:themeColor="accent2" w:themeShade="BF"/>
        </w:rPr>
        <w:t>2011</w:t>
      </w:r>
    </w:p>
    <w:p w14:paraId="747D6368" w14:textId="77777777" w:rsidR="009B5B0B" w:rsidRPr="005D000B" w:rsidRDefault="009B5B0B" w:rsidP="009B5B0B">
      <w:pPr>
        <w:jc w:val="both"/>
      </w:pPr>
    </w:p>
    <w:p w14:paraId="095B7E73" w14:textId="77777777" w:rsidR="009B5B0B" w:rsidRPr="005D000B" w:rsidRDefault="009B5B0B" w:rsidP="009B5B0B">
      <w:pPr>
        <w:keepNext/>
        <w:jc w:val="both"/>
        <w:outlineLvl w:val="0"/>
      </w:pPr>
      <w:proofErr w:type="gramStart"/>
      <w:r w:rsidRPr="005D000B">
        <w:rPr>
          <w:iCs/>
        </w:rPr>
        <w:t>Gade A. K. and Rai, M. K. (2011).</w:t>
      </w:r>
      <w:proofErr w:type="gramEnd"/>
      <w:r w:rsidRPr="005D000B">
        <w:rPr>
          <w:iCs/>
        </w:rPr>
        <w:t xml:space="preserve"> </w:t>
      </w:r>
      <w:r w:rsidRPr="005D000B">
        <w:rPr>
          <w:i/>
          <w:iCs/>
        </w:rPr>
        <w:t>Phoma sorghina</w:t>
      </w:r>
      <w:r w:rsidRPr="005D000B">
        <w:t>, a Phytopathogen Mediated Synthesis of Unique Silver Rods.</w:t>
      </w:r>
      <w:r w:rsidRPr="005D000B">
        <w:rPr>
          <w:i/>
        </w:rPr>
        <w:t>International Journal of Green Nanotechnology</w:t>
      </w:r>
      <w:r w:rsidRPr="005D000B">
        <w:t xml:space="preserve">, 3(3): 153-159 </w:t>
      </w:r>
    </w:p>
    <w:p w14:paraId="160ECA63" w14:textId="77777777" w:rsidR="009B5B0B" w:rsidRPr="005D000B" w:rsidRDefault="009B5B0B" w:rsidP="009B5B0B">
      <w:pPr>
        <w:jc w:val="both"/>
      </w:pPr>
    </w:p>
    <w:p w14:paraId="5076EBD1" w14:textId="77777777" w:rsidR="009B5B0B" w:rsidRPr="005D000B" w:rsidRDefault="009B5B0B" w:rsidP="009B5B0B">
      <w:pPr>
        <w:spacing w:after="240"/>
        <w:jc w:val="both"/>
      </w:pPr>
      <w:proofErr w:type="gramStart"/>
      <w:r w:rsidRPr="005D000B">
        <w:lastRenderedPageBreak/>
        <w:t>Raheman, F., Deshmukh, S., Ingle, A., Gade, A. and Rai, M. (2011).</w:t>
      </w:r>
      <w:proofErr w:type="gramEnd"/>
      <w:r w:rsidRPr="005D000B">
        <w:t xml:space="preserve"> Silver nanoparticles: Novel antimicrobial agent synthesized from aendophytic fungus </w:t>
      </w:r>
      <w:r w:rsidRPr="005D000B">
        <w:rPr>
          <w:i/>
        </w:rPr>
        <w:t>Pestalotia</w:t>
      </w:r>
      <w:r w:rsidRPr="005D000B">
        <w:t xml:space="preserve"> sp. isolated from leaves of </w:t>
      </w:r>
      <w:r w:rsidRPr="005D000B">
        <w:rPr>
          <w:i/>
        </w:rPr>
        <w:t>Syzygiumcumini</w:t>
      </w:r>
      <w:r w:rsidRPr="005D000B">
        <w:t xml:space="preserve"> (L.). </w:t>
      </w:r>
      <w:r w:rsidRPr="005D000B">
        <w:rPr>
          <w:i/>
        </w:rPr>
        <w:t>Nano Biomedicine and Engineering</w:t>
      </w:r>
      <w:r w:rsidRPr="005D000B">
        <w:t>, 3(3): 174-178.</w:t>
      </w:r>
    </w:p>
    <w:p w14:paraId="7D417F13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  <w:r w:rsidRPr="005D000B">
        <w:t>Durán, N., Marcato, P. D., Durán, M., Yadav, A., Gade, A. and Rai, M (2011).Mechanistic aspects in the biogenic synthesis of extracellular metal nanoparticles by peptides, bacteria, fungi and plants.</w:t>
      </w:r>
      <w:r w:rsidRPr="005D000B">
        <w:rPr>
          <w:i/>
        </w:rPr>
        <w:t>Applied Microbiology and Biotechnology</w:t>
      </w:r>
      <w:r w:rsidRPr="005D000B">
        <w:t xml:space="preserve">, 90:1609–1624. </w:t>
      </w:r>
      <w:r w:rsidRPr="005D000B">
        <w:rPr>
          <w:b/>
        </w:rPr>
        <w:t xml:space="preserve">(IF- 3.58) </w:t>
      </w:r>
    </w:p>
    <w:p w14:paraId="54B4E70D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</w:p>
    <w:p w14:paraId="3B10ADD2" w14:textId="77777777" w:rsidR="009B5B0B" w:rsidRPr="005D000B" w:rsidRDefault="009B5B0B" w:rsidP="009B5B0B">
      <w:pPr>
        <w:tabs>
          <w:tab w:val="left" w:pos="1620"/>
        </w:tabs>
        <w:jc w:val="both"/>
      </w:pPr>
      <w:proofErr w:type="gramStart"/>
      <w:r w:rsidRPr="005D000B">
        <w:rPr>
          <w:lang w:val="en-GB"/>
        </w:rPr>
        <w:t>Ingle, A. P. and Rai, M. K. (2011).</w:t>
      </w:r>
      <w:proofErr w:type="gramEnd"/>
      <w:r w:rsidRPr="005D000B">
        <w:rPr>
          <w:lang w:val="en-GB"/>
        </w:rPr>
        <w:t xml:space="preserve">  </w:t>
      </w:r>
      <w:r w:rsidRPr="005D000B">
        <w:t xml:space="preserve">Genetic diversity among Indian phytopathogenic isolates of </w:t>
      </w:r>
      <w:r w:rsidRPr="005D000B">
        <w:rPr>
          <w:i/>
        </w:rPr>
        <w:t>Fusarium semitectum</w:t>
      </w:r>
      <w:r w:rsidRPr="005D000B">
        <w:t xml:space="preserve"> Berkeley and Ravenel.  </w:t>
      </w:r>
      <w:r w:rsidRPr="005D000B">
        <w:rPr>
          <w:i/>
        </w:rPr>
        <w:t>Advances in Bioscience and Biotechnology</w:t>
      </w:r>
      <w:r w:rsidRPr="005D000B">
        <w:t>, 2: 142-148.</w:t>
      </w:r>
    </w:p>
    <w:p w14:paraId="09E931CD" w14:textId="77777777" w:rsidR="009B5B0B" w:rsidRPr="005D000B" w:rsidRDefault="009B5B0B" w:rsidP="009B5B0B">
      <w:pPr>
        <w:tabs>
          <w:tab w:val="left" w:pos="1620"/>
        </w:tabs>
        <w:jc w:val="both"/>
      </w:pPr>
    </w:p>
    <w:p w14:paraId="52283726" w14:textId="77777777" w:rsidR="009B5B0B" w:rsidRPr="005D000B" w:rsidRDefault="003B0D39" w:rsidP="009B5B0B">
      <w:pPr>
        <w:shd w:val="clear" w:color="auto" w:fill="FFFFFF"/>
      </w:pPr>
      <w:hyperlink r:id="rId41" w:history="1">
        <w:r w:rsidR="009B5B0B" w:rsidRPr="005D000B">
          <w:t>Karwa A</w:t>
        </w:r>
      </w:hyperlink>
      <w:r w:rsidR="009B5B0B" w:rsidRPr="005D000B">
        <w:t>., </w:t>
      </w:r>
      <w:hyperlink r:id="rId42" w:history="1">
        <w:r w:rsidR="009B5B0B" w:rsidRPr="005D000B">
          <w:t>Gaikwad S</w:t>
        </w:r>
      </w:hyperlink>
      <w:r w:rsidR="009B5B0B" w:rsidRPr="005D000B">
        <w:t>.</w:t>
      </w:r>
      <w:proofErr w:type="gramStart"/>
      <w:r w:rsidR="009B5B0B" w:rsidRPr="005D000B">
        <w:t>,and</w:t>
      </w:r>
      <w:proofErr w:type="gramEnd"/>
      <w:r w:rsidR="009B5B0B" w:rsidRPr="005D000B">
        <w:t xml:space="preserve">  </w:t>
      </w:r>
      <w:hyperlink r:id="rId43" w:history="1">
        <w:r w:rsidR="009B5B0B" w:rsidRPr="005D000B">
          <w:t>Rai M.K</w:t>
        </w:r>
      </w:hyperlink>
      <w:r w:rsidR="009B5B0B" w:rsidRPr="005D000B">
        <w:t xml:space="preserve">. (2011). </w:t>
      </w:r>
      <w:r w:rsidR="009B5B0B" w:rsidRPr="005D000B">
        <w:rPr>
          <w:bCs/>
          <w:kern w:val="36"/>
        </w:rPr>
        <w:t xml:space="preserve">Mycosynthesis of silver nanoparticles using Lingzhi or Reishi medicinal mushroom, </w:t>
      </w:r>
      <w:r w:rsidR="009B5B0B" w:rsidRPr="005D000B">
        <w:rPr>
          <w:bCs/>
          <w:i/>
          <w:kern w:val="36"/>
        </w:rPr>
        <w:t>Ganoderma lucidum</w:t>
      </w:r>
      <w:r w:rsidR="009B5B0B" w:rsidRPr="005D000B">
        <w:rPr>
          <w:bCs/>
          <w:kern w:val="36"/>
        </w:rPr>
        <w:t xml:space="preserve"> (W. Curt.:Fr.) P. Karst. </w:t>
      </w:r>
      <w:proofErr w:type="gramStart"/>
      <w:r w:rsidR="009B5B0B" w:rsidRPr="005D000B">
        <w:rPr>
          <w:bCs/>
          <w:kern w:val="36"/>
        </w:rPr>
        <w:t>and</w:t>
      </w:r>
      <w:proofErr w:type="gramEnd"/>
      <w:r w:rsidR="009B5B0B" w:rsidRPr="005D000B">
        <w:rPr>
          <w:bCs/>
          <w:kern w:val="36"/>
        </w:rPr>
        <w:t xml:space="preserve"> their role as antimicrobials and antibiotic activity enhancers, </w:t>
      </w:r>
      <w:r w:rsidR="009B5B0B" w:rsidRPr="005D000B">
        <w:rPr>
          <w:i/>
        </w:rPr>
        <w:t>Int J Med Mushrooms</w:t>
      </w:r>
      <w:r w:rsidR="009B5B0B" w:rsidRPr="005D000B">
        <w:t>.13(5):483-91.</w:t>
      </w:r>
    </w:p>
    <w:p w14:paraId="6BD8970D" w14:textId="77777777" w:rsidR="009B5B0B" w:rsidRPr="005D000B" w:rsidRDefault="009B5B0B" w:rsidP="009B5B0B">
      <w:pPr>
        <w:shd w:val="clear" w:color="auto" w:fill="FFFFFF"/>
      </w:pPr>
    </w:p>
    <w:p w14:paraId="6F27BD4A" w14:textId="77777777" w:rsidR="009B5B0B" w:rsidRPr="005D000B" w:rsidRDefault="009B5B0B" w:rsidP="009B5B0B">
      <w:pPr>
        <w:shd w:val="clear" w:color="auto" w:fill="FFFFFF"/>
        <w:rPr>
          <w:lang w:bidi="hi-IN"/>
        </w:rPr>
      </w:pPr>
      <w:proofErr w:type="gramStart"/>
      <w:r w:rsidRPr="005D000B">
        <w:rPr>
          <w:lang w:bidi="hi-IN"/>
        </w:rPr>
        <w:t xml:space="preserve">More, M., Narkhede, C., </w:t>
      </w:r>
      <w:r w:rsidRPr="005D000B">
        <w:rPr>
          <w:bCs/>
          <w:lang w:bidi="hi-IN"/>
        </w:rPr>
        <w:t>Deshmukh, S.</w:t>
      </w:r>
      <w:r w:rsidRPr="005D000B">
        <w:rPr>
          <w:lang w:bidi="hi-IN"/>
        </w:rPr>
        <w:t xml:space="preserve">, Gade, A. and Rai, M. (2011) Species specific primer designing-an easy method for identification of </w:t>
      </w:r>
      <w:r w:rsidRPr="005D000B">
        <w:rPr>
          <w:i/>
          <w:iCs/>
          <w:lang w:bidi="hi-IN"/>
        </w:rPr>
        <w:t>Bacillus thuringiensis</w:t>
      </w:r>
      <w:r w:rsidRPr="005D000B">
        <w:rPr>
          <w:lang w:bidi="hi-IN"/>
        </w:rPr>
        <w:t>.</w:t>
      </w:r>
      <w:proofErr w:type="gramEnd"/>
      <w:r w:rsidRPr="005D000B">
        <w:rPr>
          <w:lang w:bidi="hi-IN"/>
        </w:rPr>
        <w:t xml:space="preserve"> </w:t>
      </w:r>
      <w:proofErr w:type="gramStart"/>
      <w:r w:rsidRPr="005D000B">
        <w:rPr>
          <w:lang w:bidi="hi-IN"/>
        </w:rPr>
        <w:t>Curr.</w:t>
      </w:r>
      <w:proofErr w:type="gramEnd"/>
      <w:r w:rsidRPr="005D000B">
        <w:rPr>
          <w:lang w:bidi="hi-IN"/>
        </w:rPr>
        <w:t xml:space="preserve"> </w:t>
      </w:r>
      <w:r w:rsidRPr="005D000B">
        <w:rPr>
          <w:i/>
          <w:lang w:bidi="hi-IN"/>
        </w:rPr>
        <w:t xml:space="preserve">Trends </w:t>
      </w:r>
      <w:proofErr w:type="gramStart"/>
      <w:r w:rsidRPr="005D000B">
        <w:rPr>
          <w:i/>
          <w:lang w:bidi="hi-IN"/>
        </w:rPr>
        <w:t>In</w:t>
      </w:r>
      <w:proofErr w:type="gramEnd"/>
      <w:r w:rsidRPr="005D000B">
        <w:rPr>
          <w:i/>
          <w:lang w:bidi="hi-IN"/>
        </w:rPr>
        <w:t xml:space="preserve"> Biotech. &amp; Pharmacy</w:t>
      </w:r>
      <w:r w:rsidRPr="005D000B">
        <w:rPr>
          <w:lang w:bidi="hi-IN"/>
        </w:rPr>
        <w:t>, 6(3): 1274-1280</w:t>
      </w:r>
    </w:p>
    <w:p w14:paraId="6295AB8E" w14:textId="77777777" w:rsidR="009B5B0B" w:rsidRPr="005D000B" w:rsidRDefault="009B5B0B" w:rsidP="009B5B0B">
      <w:pPr>
        <w:shd w:val="clear" w:color="auto" w:fill="FFFFFF"/>
        <w:rPr>
          <w:lang w:bidi="hi-IN"/>
        </w:rPr>
      </w:pPr>
    </w:p>
    <w:p w14:paraId="22E3412D" w14:textId="77777777" w:rsidR="009B5B0B" w:rsidRPr="005D000B" w:rsidRDefault="009B5B0B" w:rsidP="009B5B0B">
      <w:pPr>
        <w:spacing w:after="200" w:line="276" w:lineRule="auto"/>
      </w:pPr>
      <w:proofErr w:type="gramStart"/>
      <w:r w:rsidRPr="005D000B">
        <w:rPr>
          <w:bCs/>
        </w:rPr>
        <w:t xml:space="preserve">Yadav, A. and </w:t>
      </w:r>
      <w:r w:rsidRPr="005D000B">
        <w:t xml:space="preserve">Rai, M, (2011) Bioreduction and mechanistic aspects involved in synthesis of silver nanoparticles using </w:t>
      </w:r>
      <w:r w:rsidRPr="005D000B">
        <w:rPr>
          <w:i/>
          <w:iCs/>
        </w:rPr>
        <w:t>Holarrhena antidysenterica.</w:t>
      </w:r>
      <w:proofErr w:type="gramEnd"/>
      <w:r w:rsidRPr="005D000B">
        <w:t xml:space="preserve">  </w:t>
      </w:r>
      <w:proofErr w:type="gramStart"/>
      <w:r w:rsidRPr="005D000B">
        <w:rPr>
          <w:i/>
        </w:rPr>
        <w:t>Journal of Bionanosci</w:t>
      </w:r>
      <w:r w:rsidRPr="005D000B">
        <w:t>ence.</w:t>
      </w:r>
      <w:proofErr w:type="gramEnd"/>
      <w:r w:rsidRPr="005D000B">
        <w:t xml:space="preserve"> 5: 70-73. </w:t>
      </w:r>
    </w:p>
    <w:p w14:paraId="034825FB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rPr>
          <w:bCs/>
        </w:rPr>
        <w:t xml:space="preserve">Rathod, D.P., Rai, M. K., Brestic, M. and Shao, H.B. (2011) Chlorophyll </w:t>
      </w:r>
      <w:r w:rsidRPr="005D000B">
        <w:rPr>
          <w:bCs/>
          <w:i/>
          <w:iCs/>
        </w:rPr>
        <w:t xml:space="preserve">a </w:t>
      </w:r>
      <w:r w:rsidRPr="005D000B">
        <w:rPr>
          <w:bCs/>
        </w:rPr>
        <w:t xml:space="preserve">fluorescence determines the drought resistance capabilities in two varieties of Mycorrhized and non-mycorrhized </w:t>
      </w:r>
      <w:r w:rsidRPr="005D000B">
        <w:rPr>
          <w:bCs/>
          <w:i/>
          <w:iCs/>
        </w:rPr>
        <w:t xml:space="preserve">Glycine max </w:t>
      </w:r>
      <w:r w:rsidRPr="005D000B">
        <w:rPr>
          <w:bCs/>
        </w:rPr>
        <w:t xml:space="preserve">Linn. </w:t>
      </w:r>
      <w:r w:rsidRPr="005D000B">
        <w:rPr>
          <w:i/>
        </w:rPr>
        <w:t>African Journal of Microbiology Research</w:t>
      </w:r>
      <w:r w:rsidRPr="005D000B">
        <w:t xml:space="preserve"> 5(24), 4197-4206.</w:t>
      </w:r>
    </w:p>
    <w:p w14:paraId="01E5BE5E" w14:textId="77777777" w:rsidR="009B5B0B" w:rsidRPr="005D000B" w:rsidRDefault="009B5B0B" w:rsidP="009B5B0B">
      <w:pPr>
        <w:shd w:val="clear" w:color="auto" w:fill="FFFFFF"/>
      </w:pPr>
    </w:p>
    <w:p w14:paraId="65C4C7C2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  <w:bCs/>
        </w:rPr>
      </w:pPr>
      <w:r w:rsidRPr="005D000B">
        <w:rPr>
          <w:b/>
          <w:bCs/>
        </w:rPr>
        <w:t>Book Chapters</w:t>
      </w:r>
    </w:p>
    <w:p w14:paraId="49304360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  <w:bCs/>
        </w:rPr>
      </w:pPr>
    </w:p>
    <w:p w14:paraId="5B958D45" w14:textId="77777777" w:rsidR="009B5B0B" w:rsidRPr="005D000B" w:rsidRDefault="009B5B0B" w:rsidP="009B5B0B">
      <w:pPr>
        <w:jc w:val="both"/>
        <w:rPr>
          <w:lang w:val="de-DE"/>
        </w:rPr>
      </w:pPr>
      <w:proofErr w:type="gramStart"/>
      <w:r w:rsidRPr="005D000B">
        <w:t>Rai, M. K., Yadav, A. P. and Gade, A. K. (2011).</w:t>
      </w:r>
      <w:proofErr w:type="gramEnd"/>
      <w:r w:rsidRPr="005D000B">
        <w:t xml:space="preserve"> Biogenic nanoparticles: An introduction to what they, how they are synthesized and their applications. </w:t>
      </w:r>
      <w:r w:rsidRPr="005D000B">
        <w:rPr>
          <w:lang w:val="de-DE"/>
        </w:rPr>
        <w:t>In Metal Nanoparticles in Microbiology (Eds. Rai, M. K. and Duran, N).Springer-Verlag Berlin Heidelberg, Germany, pp 1-16.</w:t>
      </w:r>
    </w:p>
    <w:p w14:paraId="13597047" w14:textId="77777777" w:rsidR="009B5B0B" w:rsidRPr="005D000B" w:rsidRDefault="009B5B0B" w:rsidP="009B5B0B">
      <w:pPr>
        <w:jc w:val="both"/>
        <w:rPr>
          <w:b/>
          <w:lang w:val="de-DE"/>
        </w:rPr>
      </w:pPr>
    </w:p>
    <w:p w14:paraId="69350FF5" w14:textId="77777777" w:rsidR="009B5B0B" w:rsidRPr="00C91012" w:rsidRDefault="009B5B0B" w:rsidP="009B5B0B">
      <w:pPr>
        <w:jc w:val="both"/>
        <w:rPr>
          <w:b/>
          <w:color w:val="C45911" w:themeColor="accent2" w:themeShade="BF"/>
          <w:lang w:val="de-DE"/>
        </w:rPr>
      </w:pPr>
      <w:r w:rsidRPr="00C91012">
        <w:rPr>
          <w:b/>
          <w:color w:val="C45911" w:themeColor="accent2" w:themeShade="BF"/>
          <w:lang w:val="de-DE"/>
        </w:rPr>
        <w:t>2010</w:t>
      </w:r>
    </w:p>
    <w:p w14:paraId="33B224BD" w14:textId="77777777" w:rsidR="009B5B0B" w:rsidRPr="005D000B" w:rsidRDefault="009B5B0B" w:rsidP="009B5B0B">
      <w:pPr>
        <w:jc w:val="both"/>
        <w:rPr>
          <w:b/>
          <w:bCs/>
          <w:lang w:val="de-DE"/>
        </w:rPr>
      </w:pPr>
      <w:r w:rsidRPr="005D000B">
        <w:rPr>
          <w:b/>
          <w:bCs/>
          <w:lang w:val="de-DE"/>
        </w:rPr>
        <w:t>International</w:t>
      </w:r>
    </w:p>
    <w:p w14:paraId="54382E5E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lang w:val="de-DE"/>
        </w:rPr>
      </w:pPr>
    </w:p>
    <w:p w14:paraId="0A579F79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Gade, A., Ingle, A., Whiteley, C and Rai, M. (2010).</w:t>
      </w:r>
      <w:proofErr w:type="gramEnd"/>
      <w:r w:rsidRPr="005D000B">
        <w:t xml:space="preserve"> Mycogenic metal nanoparticles: progress and applications. </w:t>
      </w:r>
      <w:r w:rsidRPr="005D000B">
        <w:rPr>
          <w:i/>
        </w:rPr>
        <w:t>Biotechnology Letters</w:t>
      </w:r>
      <w:r w:rsidRPr="005D000B">
        <w:t xml:space="preserve">, 32 (5): 593-600. </w:t>
      </w:r>
      <w:r w:rsidRPr="005D000B">
        <w:rPr>
          <w:b/>
        </w:rPr>
        <w:t>(IF- 1.63)</w:t>
      </w:r>
    </w:p>
    <w:p w14:paraId="5E8D97D5" w14:textId="77777777" w:rsidR="009B5B0B" w:rsidRPr="005D000B" w:rsidRDefault="009B5B0B" w:rsidP="009B5B0B">
      <w:pPr>
        <w:jc w:val="both"/>
      </w:pPr>
    </w:p>
    <w:p w14:paraId="7906AD07" w14:textId="77777777" w:rsidR="009B5B0B" w:rsidRPr="005D000B" w:rsidRDefault="009B5B0B" w:rsidP="009B5B0B">
      <w:pPr>
        <w:jc w:val="both"/>
        <w:rPr>
          <w:i/>
        </w:rPr>
      </w:pPr>
      <w:r w:rsidRPr="005D000B">
        <w:t xml:space="preserve">Bawaskar, M., Gaikwad, S., Ingle, A., Rathod, D., Gade, A., Duran, N., Marcato, P. and Rai, M. (2010).A new report on mycosynthesis of silver nanoparticles by </w:t>
      </w:r>
      <w:r w:rsidRPr="005D000B">
        <w:rPr>
          <w:i/>
        </w:rPr>
        <w:t>Fusarium culmorum</w:t>
      </w:r>
      <w:r w:rsidRPr="005D000B">
        <w:t xml:space="preserve">. </w:t>
      </w:r>
      <w:r w:rsidRPr="005D000B">
        <w:rPr>
          <w:i/>
        </w:rPr>
        <w:t>Current Nanoscience</w:t>
      </w:r>
      <w:r w:rsidRPr="005D000B">
        <w:t xml:space="preserve">, 6 (4): 376-380. </w:t>
      </w:r>
      <w:r w:rsidRPr="005D000B">
        <w:rPr>
          <w:b/>
        </w:rPr>
        <w:t>(IF- 2.79)</w:t>
      </w:r>
    </w:p>
    <w:p w14:paraId="1028DFE7" w14:textId="77777777" w:rsidR="009B5B0B" w:rsidRPr="005D000B" w:rsidRDefault="009B5B0B" w:rsidP="009B5B0B">
      <w:pPr>
        <w:keepNext/>
        <w:jc w:val="both"/>
        <w:outlineLvl w:val="0"/>
        <w:rPr>
          <w:bCs/>
        </w:rPr>
      </w:pPr>
    </w:p>
    <w:p w14:paraId="0B226C39" w14:textId="77777777" w:rsidR="009B5B0B" w:rsidRPr="005D000B" w:rsidRDefault="009B5B0B" w:rsidP="009B5B0B">
      <w:pPr>
        <w:keepNext/>
        <w:jc w:val="both"/>
        <w:outlineLvl w:val="0"/>
        <w:rPr>
          <w:bCs/>
          <w:lang w:val="it-IT"/>
        </w:rPr>
      </w:pPr>
      <w:proofErr w:type="gramStart"/>
      <w:r w:rsidRPr="005D000B">
        <w:rPr>
          <w:bCs/>
        </w:rPr>
        <w:t>Gade, A., Gaikwad, S., Tiwari, V., Yadav, A., Ingle, A and Rai, M. (2010).</w:t>
      </w:r>
      <w:proofErr w:type="gramEnd"/>
      <w:r w:rsidRPr="005D000B">
        <w:rPr>
          <w:bCs/>
        </w:rPr>
        <w:t xml:space="preserve"> Biofabrication of Silver Nanoparticles by </w:t>
      </w:r>
      <w:r w:rsidRPr="005D000B">
        <w:rPr>
          <w:bCs/>
          <w:i/>
        </w:rPr>
        <w:t>Opuntia ficus-indica:</w:t>
      </w:r>
      <w:r w:rsidRPr="005D000B">
        <w:rPr>
          <w:bCs/>
        </w:rPr>
        <w:t xml:space="preserve">  </w:t>
      </w:r>
      <w:r w:rsidRPr="005D000B">
        <w:rPr>
          <w:bCs/>
          <w:i/>
        </w:rPr>
        <w:t>In vitro</w:t>
      </w:r>
      <w:r w:rsidRPr="005D000B">
        <w:rPr>
          <w:bCs/>
        </w:rPr>
        <w:t xml:space="preserve"> antibacterial activity and study of the mechanism involved in the synthesis. </w:t>
      </w:r>
      <w:r w:rsidRPr="005D000B">
        <w:rPr>
          <w:bCs/>
          <w:i/>
          <w:lang w:val="it-IT"/>
        </w:rPr>
        <w:t>Current Nanoscience</w:t>
      </w:r>
      <w:r w:rsidRPr="005D000B">
        <w:rPr>
          <w:bCs/>
          <w:lang w:val="it-IT"/>
        </w:rPr>
        <w:t xml:space="preserve">, 6 (4): 370-375. </w:t>
      </w:r>
      <w:r w:rsidRPr="005D000B">
        <w:rPr>
          <w:b/>
          <w:lang w:val="it-IT"/>
        </w:rPr>
        <w:t>(IF- 2.79)</w:t>
      </w:r>
    </w:p>
    <w:p w14:paraId="429E8F3D" w14:textId="77777777" w:rsidR="009B5B0B" w:rsidRPr="005D000B" w:rsidRDefault="009B5B0B" w:rsidP="009B5B0B">
      <w:pPr>
        <w:jc w:val="both"/>
        <w:rPr>
          <w:lang w:val="it-IT"/>
        </w:rPr>
      </w:pPr>
    </w:p>
    <w:p w14:paraId="57E9EA68" w14:textId="77777777" w:rsidR="009B5B0B" w:rsidRPr="005D000B" w:rsidRDefault="009B5B0B" w:rsidP="009B5B0B">
      <w:pPr>
        <w:keepNext/>
        <w:jc w:val="both"/>
        <w:outlineLvl w:val="0"/>
      </w:pPr>
      <w:r w:rsidRPr="005D000B">
        <w:rPr>
          <w:lang w:val="it-IT"/>
        </w:rPr>
        <w:t xml:space="preserve">Romagnoli, Carlo, R., Elisa, A., Silvia, M., Rai, M and Donatella, M. (2010). </w:t>
      </w:r>
      <w:r w:rsidRPr="005D000B">
        <w:t xml:space="preserve">Antifungal activity of essential oil from fruits of Indian </w:t>
      </w:r>
      <w:r w:rsidRPr="005D000B">
        <w:rPr>
          <w:i/>
          <w:iCs/>
        </w:rPr>
        <w:t>Cuminum cyminum</w:t>
      </w:r>
      <w:r w:rsidRPr="005D000B">
        <w:rPr>
          <w:iCs/>
        </w:rPr>
        <w:t>.</w:t>
      </w:r>
      <w:r w:rsidRPr="005D000B">
        <w:rPr>
          <w:rFonts w:eastAsia="Courier New"/>
          <w:i/>
        </w:rPr>
        <w:t xml:space="preserve">Pharmaceutical Biology </w:t>
      </w:r>
      <w:r w:rsidRPr="005D000B">
        <w:t xml:space="preserve">48 (7): 834-838 </w:t>
      </w:r>
      <w:r w:rsidRPr="005D000B">
        <w:rPr>
          <w:b/>
        </w:rPr>
        <w:t>(IF- 0.67)</w:t>
      </w:r>
    </w:p>
    <w:p w14:paraId="43D26A0D" w14:textId="77777777" w:rsidR="009B5B0B" w:rsidRPr="005D000B" w:rsidRDefault="009B5B0B" w:rsidP="009B5B0B">
      <w:pPr>
        <w:jc w:val="both"/>
      </w:pPr>
    </w:p>
    <w:p w14:paraId="7A3B5F7E" w14:textId="77777777" w:rsidR="009B5B0B" w:rsidRPr="005D000B" w:rsidRDefault="009B5B0B" w:rsidP="009B5B0B">
      <w:pPr>
        <w:jc w:val="both"/>
      </w:pPr>
      <w:r w:rsidRPr="005D000B">
        <w:t>Rai, M. (2010).Biotechnological strategies for conservation of rare and endangered medicinal plants .</w:t>
      </w:r>
      <w:r w:rsidRPr="005D000B">
        <w:rPr>
          <w:i/>
        </w:rPr>
        <w:t>Biodiversitas</w:t>
      </w:r>
      <w:r w:rsidRPr="005D000B">
        <w:t>, 11(3):157-166.</w:t>
      </w:r>
    </w:p>
    <w:p w14:paraId="52CB5EC2" w14:textId="77777777" w:rsidR="009B5B0B" w:rsidRPr="005D000B" w:rsidRDefault="009B5B0B" w:rsidP="009B5B0B">
      <w:pPr>
        <w:jc w:val="both"/>
      </w:pPr>
    </w:p>
    <w:p w14:paraId="5EFF073A" w14:textId="77777777" w:rsidR="009B5B0B" w:rsidRPr="005D000B" w:rsidRDefault="009B5B0B" w:rsidP="009B5B0B">
      <w:pPr>
        <w:jc w:val="both"/>
      </w:pPr>
      <w:proofErr w:type="gramStart"/>
      <w:r w:rsidRPr="005D000B">
        <w:t>Karwa, A and Rai M. K (2010).</w:t>
      </w:r>
      <w:proofErr w:type="gramEnd"/>
      <w:r w:rsidRPr="005D000B">
        <w:t xml:space="preserve"> </w:t>
      </w:r>
      <w:proofErr w:type="gramStart"/>
      <w:r w:rsidRPr="005D000B">
        <w:t>Tapping into edible fungi biodiversity of Central India.</w:t>
      </w:r>
      <w:proofErr w:type="gramEnd"/>
      <w:r w:rsidRPr="005D000B">
        <w:t xml:space="preserve"> </w:t>
      </w:r>
      <w:r w:rsidRPr="005D000B">
        <w:rPr>
          <w:i/>
        </w:rPr>
        <w:t>Biodiversitas</w:t>
      </w:r>
      <w:r w:rsidRPr="005D000B">
        <w:t>, 11(2):97-101.</w:t>
      </w:r>
    </w:p>
    <w:p w14:paraId="78C5123C" w14:textId="77777777" w:rsidR="009B5B0B" w:rsidRPr="005D000B" w:rsidRDefault="009B5B0B" w:rsidP="009B5B0B">
      <w:pPr>
        <w:jc w:val="both"/>
      </w:pPr>
    </w:p>
    <w:p w14:paraId="3B5983A7" w14:textId="77777777" w:rsidR="009B5B0B" w:rsidRPr="005D000B" w:rsidRDefault="009B5B0B" w:rsidP="009B5B0B">
      <w:pPr>
        <w:jc w:val="both"/>
        <w:rPr>
          <w:b/>
          <w:bCs/>
        </w:rPr>
      </w:pPr>
      <w:r w:rsidRPr="005D000B">
        <w:rPr>
          <w:b/>
          <w:bCs/>
        </w:rPr>
        <w:t>National</w:t>
      </w:r>
    </w:p>
    <w:p w14:paraId="741C813F" w14:textId="77777777" w:rsidR="009B5B0B" w:rsidRPr="005D000B" w:rsidRDefault="009B5B0B" w:rsidP="009B5B0B">
      <w:pPr>
        <w:jc w:val="both"/>
      </w:pPr>
      <w:proofErr w:type="gramStart"/>
      <w:r w:rsidRPr="005D000B">
        <w:t>Chande, A., Kövics, G., Sandhu, S and Rai, M (2010).</w:t>
      </w:r>
      <w:proofErr w:type="gramEnd"/>
      <w:r w:rsidRPr="005D000B">
        <w:t xml:space="preserve"> </w:t>
      </w:r>
      <w:proofErr w:type="gramStart"/>
      <w:r w:rsidRPr="005D000B">
        <w:t xml:space="preserve">Morphological and genetic differentiation among four pigment producing Indian species of </w:t>
      </w:r>
      <w:r w:rsidRPr="005D000B">
        <w:rPr>
          <w:i/>
        </w:rPr>
        <w:t>Phoma</w:t>
      </w:r>
      <w:r w:rsidRPr="005D000B">
        <w:t xml:space="preserve"> (Saccardo, 1899).</w:t>
      </w:r>
      <w:proofErr w:type="gramEnd"/>
      <w:r w:rsidR="003B0D39">
        <w:fldChar w:fldCharType="begin"/>
      </w:r>
      <w:r w:rsidR="003B0D39">
        <w:instrText xml:space="preserve"> HYPERLINK "http://www.springerlink.com/content/0046-8991/" \o "Link to the Journal of th</w:instrText>
      </w:r>
      <w:r w:rsidR="003B0D39">
        <w:instrText xml:space="preserve">is Article" </w:instrText>
      </w:r>
      <w:r w:rsidR="003B0D39">
        <w:fldChar w:fldCharType="separate"/>
      </w:r>
      <w:r w:rsidRPr="005D000B">
        <w:rPr>
          <w:i/>
        </w:rPr>
        <w:t>Indian Journal of Microbiology</w:t>
      </w:r>
      <w:r w:rsidR="003B0D39">
        <w:rPr>
          <w:i/>
        </w:rPr>
        <w:fldChar w:fldCharType="end"/>
      </w:r>
      <w:r w:rsidRPr="005D000B">
        <w:t xml:space="preserve">, 50: 110-116.   </w:t>
      </w:r>
      <w:proofErr w:type="gramStart"/>
      <w:r w:rsidRPr="005D000B">
        <w:rPr>
          <w:b/>
        </w:rPr>
        <w:t>(IF 0.457).</w:t>
      </w:r>
      <w:proofErr w:type="gramEnd"/>
    </w:p>
    <w:p w14:paraId="04973717" w14:textId="77777777" w:rsidR="009B5B0B" w:rsidRPr="005D000B" w:rsidRDefault="009B5B0B" w:rsidP="009B5B0B">
      <w:pPr>
        <w:jc w:val="both"/>
      </w:pPr>
    </w:p>
    <w:p w14:paraId="382921BB" w14:textId="77777777" w:rsidR="009B5B0B" w:rsidRPr="005D000B" w:rsidRDefault="009B5B0B" w:rsidP="009B5B0B">
      <w:pPr>
        <w:rPr>
          <w:b/>
        </w:rPr>
      </w:pPr>
    </w:p>
    <w:p w14:paraId="1CFFDB80" w14:textId="77777777" w:rsidR="009B5B0B" w:rsidRPr="005D000B" w:rsidRDefault="009B5B0B" w:rsidP="009B5B0B">
      <w:pPr>
        <w:rPr>
          <w:b/>
        </w:rPr>
      </w:pPr>
      <w:r w:rsidRPr="005D000B">
        <w:rPr>
          <w:b/>
        </w:rPr>
        <w:t>Book Chapters</w:t>
      </w:r>
    </w:p>
    <w:p w14:paraId="1E948BCD" w14:textId="77777777" w:rsidR="009B5B0B" w:rsidRPr="005D000B" w:rsidRDefault="009B5B0B" w:rsidP="009B5B0B">
      <w:pPr>
        <w:jc w:val="both"/>
      </w:pPr>
      <w:proofErr w:type="gramStart"/>
      <w:r w:rsidRPr="005D000B">
        <w:t>Duran, N., Marcato, P. D., Ingle, A., Gade, A and Rai, M. (2010).</w:t>
      </w:r>
      <w:proofErr w:type="gramEnd"/>
      <w:r w:rsidRPr="005D000B">
        <w:t xml:space="preserve"> Fungi-mediated synthesis of silver nanoparticles: characterization processes and applications. </w:t>
      </w:r>
      <w:proofErr w:type="gramStart"/>
      <w:r w:rsidRPr="005D000B">
        <w:rPr>
          <w:i/>
        </w:rPr>
        <w:t xml:space="preserve">In </w:t>
      </w:r>
      <w:r w:rsidRPr="005D000B">
        <w:t>Progress in Mycology (Eds. Rai and Kovics) Scientific Publisher, India.pp 425-449.</w:t>
      </w:r>
      <w:proofErr w:type="gramEnd"/>
    </w:p>
    <w:p w14:paraId="43C40A32" w14:textId="77777777" w:rsidR="009B5B0B" w:rsidRPr="005D000B" w:rsidRDefault="009B5B0B" w:rsidP="009B5B0B">
      <w:pPr>
        <w:rPr>
          <w:b/>
        </w:rPr>
      </w:pPr>
    </w:p>
    <w:p w14:paraId="52C7E805" w14:textId="77777777" w:rsidR="009B5B0B" w:rsidRPr="00C91012" w:rsidRDefault="009B5B0B" w:rsidP="009B5B0B">
      <w:pPr>
        <w:rPr>
          <w:b/>
          <w:color w:val="C45911" w:themeColor="accent2" w:themeShade="BF"/>
        </w:rPr>
      </w:pPr>
      <w:r w:rsidRPr="00C91012">
        <w:rPr>
          <w:b/>
          <w:color w:val="C45911" w:themeColor="accent2" w:themeShade="BF"/>
        </w:rPr>
        <w:t>2009</w:t>
      </w:r>
    </w:p>
    <w:p w14:paraId="5A1CE912" w14:textId="77777777" w:rsidR="009B5B0B" w:rsidRPr="005D000B" w:rsidRDefault="009B5B0B" w:rsidP="009B5B0B">
      <w:pPr>
        <w:rPr>
          <w:b/>
        </w:rPr>
      </w:pPr>
      <w:r w:rsidRPr="005D000B">
        <w:rPr>
          <w:b/>
        </w:rPr>
        <w:t>International</w:t>
      </w:r>
    </w:p>
    <w:p w14:paraId="22264EE7" w14:textId="77777777" w:rsidR="009B5B0B" w:rsidRPr="005D000B" w:rsidRDefault="009B5B0B" w:rsidP="009B5B0B">
      <w:pPr>
        <w:jc w:val="both"/>
      </w:pPr>
      <w:proofErr w:type="gramStart"/>
      <w:r w:rsidRPr="005D000B">
        <w:t>Rai, M. K., Yadav, A. P. and Gade, A. K. (2009).</w:t>
      </w:r>
      <w:proofErr w:type="gramEnd"/>
      <w:r w:rsidRPr="005D000B">
        <w:t xml:space="preserve"> </w:t>
      </w:r>
      <w:proofErr w:type="gramStart"/>
      <w:r w:rsidRPr="005D000B">
        <w:t>Silver nanoparticles as a new generation of antimicrobials.</w:t>
      </w:r>
      <w:proofErr w:type="gramEnd"/>
      <w:r w:rsidRPr="005D000B">
        <w:t xml:space="preserve"> </w:t>
      </w:r>
      <w:r w:rsidRPr="005D000B">
        <w:rPr>
          <w:i/>
        </w:rPr>
        <w:t>Biotechnology Advances</w:t>
      </w:r>
      <w:r w:rsidRPr="005D000B">
        <w:t xml:space="preserve">, 27(1): 76-82. </w:t>
      </w:r>
      <w:r>
        <w:rPr>
          <w:b/>
        </w:rPr>
        <w:t>(IF- 10.597</w:t>
      </w:r>
      <w:r w:rsidRPr="005D000B">
        <w:rPr>
          <w:b/>
        </w:rPr>
        <w:t xml:space="preserve">) </w:t>
      </w:r>
    </w:p>
    <w:p w14:paraId="32ADB4F5" w14:textId="77777777" w:rsidR="009B5B0B" w:rsidRPr="005D000B" w:rsidRDefault="009B5B0B" w:rsidP="009B5B0B">
      <w:pPr>
        <w:jc w:val="both"/>
      </w:pPr>
    </w:p>
    <w:p w14:paraId="4D03E7F4" w14:textId="77777777" w:rsidR="009B5B0B" w:rsidRPr="005D000B" w:rsidRDefault="009B5B0B" w:rsidP="009B5B0B">
      <w:pPr>
        <w:jc w:val="both"/>
      </w:pPr>
      <w:r w:rsidRPr="005D000B">
        <w:t>Birla, S. S., Tiwari, V. V., Gade, A. K</w:t>
      </w:r>
      <w:r w:rsidRPr="005D000B">
        <w:rPr>
          <w:bCs/>
        </w:rPr>
        <w:t>., Ingle</w:t>
      </w:r>
      <w:r w:rsidRPr="005D000B">
        <w:t xml:space="preserve">, </w:t>
      </w:r>
      <w:r w:rsidRPr="005D000B">
        <w:rPr>
          <w:bCs/>
        </w:rPr>
        <w:t>A. P.</w:t>
      </w:r>
      <w:r w:rsidRPr="005D000B">
        <w:t xml:space="preserve">, Yadav, A. P and   Rai, M. K. (2009). </w:t>
      </w:r>
      <w:proofErr w:type="gramStart"/>
      <w:r w:rsidRPr="005D000B">
        <w:t xml:space="preserve">Fabrication of silver nanoparticles by </w:t>
      </w:r>
      <w:r w:rsidRPr="005D000B">
        <w:rPr>
          <w:i/>
          <w:iCs/>
        </w:rPr>
        <w:t>Phoma glomerata</w:t>
      </w:r>
      <w:r w:rsidRPr="005D000B">
        <w:t xml:space="preserve"> and its combined effect against </w:t>
      </w:r>
      <w:r w:rsidRPr="005D000B">
        <w:rPr>
          <w:i/>
          <w:iCs/>
        </w:rPr>
        <w:t>Escherichia coli</w:t>
      </w:r>
      <w:r w:rsidRPr="005D000B">
        <w:t xml:space="preserve">, </w:t>
      </w:r>
      <w:r w:rsidRPr="005D000B">
        <w:rPr>
          <w:i/>
          <w:iCs/>
        </w:rPr>
        <w:t>Pseudomonas aeruginosa</w:t>
      </w:r>
      <w:r w:rsidRPr="005D000B">
        <w:t xml:space="preserve"> and </w:t>
      </w:r>
      <w:r w:rsidRPr="005D000B">
        <w:rPr>
          <w:i/>
          <w:iCs/>
        </w:rPr>
        <w:t>Staphylococcus aureus</w:t>
      </w:r>
      <w:r w:rsidRPr="005D000B">
        <w:t>.</w:t>
      </w:r>
      <w:proofErr w:type="gramEnd"/>
      <w:r w:rsidRPr="005D000B">
        <w:t xml:space="preserve"> </w:t>
      </w:r>
      <w:r w:rsidRPr="005D000B">
        <w:rPr>
          <w:i/>
          <w:iCs/>
        </w:rPr>
        <w:t>Letters in Applied Microbiology</w:t>
      </w:r>
      <w:r w:rsidRPr="005D000B">
        <w:t xml:space="preserve"> 48: 173-179. </w:t>
      </w:r>
      <w:r w:rsidRPr="005D000B">
        <w:rPr>
          <w:b/>
        </w:rPr>
        <w:t>(IF- 1.64)</w:t>
      </w:r>
    </w:p>
    <w:p w14:paraId="29E66A63" w14:textId="77777777" w:rsidR="009B5B0B" w:rsidRPr="005D000B" w:rsidRDefault="009B5B0B" w:rsidP="009B5B0B">
      <w:pPr>
        <w:jc w:val="both"/>
        <w:rPr>
          <w:b/>
          <w:bCs/>
        </w:rPr>
      </w:pPr>
    </w:p>
    <w:p w14:paraId="078C1D47" w14:textId="77777777" w:rsidR="009B5B0B" w:rsidRPr="005D000B" w:rsidRDefault="009B5B0B" w:rsidP="009B5B0B">
      <w:pPr>
        <w:jc w:val="both"/>
        <w:rPr>
          <w:vanish/>
        </w:rPr>
      </w:pPr>
    </w:p>
    <w:p w14:paraId="254BE0F2" w14:textId="77777777" w:rsidR="009B5B0B" w:rsidRPr="005D000B" w:rsidRDefault="009B5B0B" w:rsidP="009B5B0B">
      <w:pPr>
        <w:jc w:val="both"/>
      </w:pPr>
      <w:proofErr w:type="gramStart"/>
      <w:r w:rsidRPr="005D000B">
        <w:t xml:space="preserve">Mude, N., </w:t>
      </w:r>
      <w:r w:rsidRPr="005D000B">
        <w:rPr>
          <w:bCs/>
        </w:rPr>
        <w:t>Ingle</w:t>
      </w:r>
      <w:r w:rsidRPr="005D000B">
        <w:t>, A., Gade, Aand Rai, M. (2009).</w:t>
      </w:r>
      <w:proofErr w:type="gramEnd"/>
      <w:r w:rsidRPr="005D000B">
        <w:t xml:space="preserve"> Synthesis of Silver Nanoparticles by the callus extract of </w:t>
      </w:r>
      <w:r w:rsidRPr="005D000B">
        <w:rPr>
          <w:i/>
          <w:iCs/>
        </w:rPr>
        <w:t>Carica papaya</w:t>
      </w:r>
      <w:r w:rsidRPr="005D000B">
        <w:t xml:space="preserve">: A first report. </w:t>
      </w:r>
      <w:r w:rsidRPr="005D000B">
        <w:rPr>
          <w:i/>
          <w:iCs/>
        </w:rPr>
        <w:t>Plant Biochemistry and Biotechnology</w:t>
      </w:r>
      <w:r w:rsidRPr="005D000B">
        <w:t xml:space="preserve"> 18: 83-86. </w:t>
      </w:r>
      <w:r w:rsidRPr="005D000B">
        <w:rPr>
          <w:b/>
        </w:rPr>
        <w:t>(IF- 0.414)</w:t>
      </w:r>
    </w:p>
    <w:p w14:paraId="6B016792" w14:textId="77777777" w:rsidR="009B5B0B" w:rsidRPr="005D000B" w:rsidRDefault="009B5B0B" w:rsidP="009B5B0B">
      <w:pPr>
        <w:jc w:val="both"/>
      </w:pPr>
    </w:p>
    <w:p w14:paraId="2FEF4D11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D000B">
        <w:rPr>
          <w:bCs/>
        </w:rPr>
        <w:t>Ingle</w:t>
      </w:r>
      <w:r w:rsidRPr="005D000B">
        <w:t>, A., Rai, M., Gade, A and Bawaskar, M. (2009).</w:t>
      </w:r>
      <w:proofErr w:type="gramEnd"/>
      <w:r w:rsidRPr="005D000B">
        <w:t xml:space="preserve"> </w:t>
      </w:r>
      <w:r w:rsidRPr="005D000B">
        <w:rPr>
          <w:i/>
          <w:iCs/>
        </w:rPr>
        <w:t>Fusarium solani</w:t>
      </w:r>
      <w:r w:rsidRPr="005D000B">
        <w:t xml:space="preserve">: A novel biological agent for the extracellular synthesis of silver nanoparticles. </w:t>
      </w:r>
      <w:proofErr w:type="gramStart"/>
      <w:r w:rsidRPr="005D000B">
        <w:rPr>
          <w:i/>
          <w:iCs/>
        </w:rPr>
        <w:t>Journal of Nanoparticle Research.</w:t>
      </w:r>
      <w:proofErr w:type="gramEnd"/>
      <w:r w:rsidRPr="005D000B">
        <w:t xml:space="preserve"> 11 (8): 2079-2085</w:t>
      </w:r>
      <w:proofErr w:type="gramStart"/>
      <w:r w:rsidRPr="005D000B">
        <w:t>.</w:t>
      </w:r>
      <w:r w:rsidRPr="005D000B">
        <w:rPr>
          <w:b/>
          <w:bCs/>
        </w:rPr>
        <w:t>(</w:t>
      </w:r>
      <w:proofErr w:type="gramEnd"/>
      <w:r w:rsidRPr="005D000B">
        <w:rPr>
          <w:b/>
        </w:rPr>
        <w:t>IF- 3.287)</w:t>
      </w:r>
    </w:p>
    <w:p w14:paraId="0A6C56C7" w14:textId="77777777" w:rsidR="009B5B0B" w:rsidRPr="005D000B" w:rsidRDefault="009B5B0B" w:rsidP="009B5B0B">
      <w:pPr>
        <w:jc w:val="both"/>
        <w:rPr>
          <w:rFonts w:eastAsia="ArialUnicodeMS"/>
        </w:rPr>
      </w:pPr>
    </w:p>
    <w:p w14:paraId="7949BC59" w14:textId="77777777" w:rsidR="009B5B0B" w:rsidRPr="005D000B" w:rsidRDefault="009B5B0B" w:rsidP="009B5B0B">
      <w:pPr>
        <w:jc w:val="both"/>
      </w:pPr>
      <w:proofErr w:type="gramStart"/>
      <w:r w:rsidRPr="005D000B">
        <w:rPr>
          <w:rFonts w:eastAsia="ArialUnicodeMS"/>
        </w:rPr>
        <w:lastRenderedPageBreak/>
        <w:t>Gajbhiye, M. B., Kesharwani, J. G., Ingle, A. P., Gade, A. K and Rai, M. K. (2009).</w:t>
      </w:r>
      <w:proofErr w:type="gramEnd"/>
      <w:r w:rsidRPr="005D000B">
        <w:rPr>
          <w:rFonts w:eastAsia="ArialUnicodeMS"/>
        </w:rPr>
        <w:t xml:space="preserve"> Fungus mediated synthesis of silver nanoparticles and its activity against pathogenic fungi in combination of Fluconazole. </w:t>
      </w:r>
      <w:r w:rsidRPr="005D000B">
        <w:rPr>
          <w:rFonts w:eastAsia="ArialUnicodeMS"/>
          <w:i/>
        </w:rPr>
        <w:t xml:space="preserve">Journal of </w:t>
      </w:r>
      <w:r w:rsidRPr="005D000B">
        <w:rPr>
          <w:rFonts w:eastAsia="ArialUnicodeMS"/>
        </w:rPr>
        <w:t xml:space="preserve">Nanomedicine </w:t>
      </w:r>
      <w:r w:rsidRPr="005D000B">
        <w:t xml:space="preserve">NBM, 5(4): 282-286. </w:t>
      </w:r>
      <w:r w:rsidRPr="005D000B">
        <w:rPr>
          <w:b/>
        </w:rPr>
        <w:t>(IF- 6.692)</w:t>
      </w:r>
    </w:p>
    <w:p w14:paraId="1CCB9B0B" w14:textId="77777777" w:rsidR="009B5B0B" w:rsidRPr="005D000B" w:rsidRDefault="009B5B0B" w:rsidP="009B5B0B">
      <w:pPr>
        <w:jc w:val="both"/>
      </w:pPr>
    </w:p>
    <w:p w14:paraId="4A07C073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Kesharwani, J. G., Rai, M. K., Hwang, J and Yoon, K. I. (2009).</w:t>
      </w:r>
      <w:proofErr w:type="gramEnd"/>
      <w:r w:rsidRPr="005D000B">
        <w:t xml:space="preserve"> Phytofabrication of silver nanoparticles by leaf extract of </w:t>
      </w:r>
      <w:r w:rsidRPr="005D000B">
        <w:rPr>
          <w:i/>
        </w:rPr>
        <w:t>Daturametel</w:t>
      </w:r>
      <w:r w:rsidRPr="005D000B">
        <w:t xml:space="preserve">: Hypothetical mechanism involved in synthesis. </w:t>
      </w:r>
      <w:r w:rsidRPr="005D000B">
        <w:rPr>
          <w:i/>
        </w:rPr>
        <w:t>J. Bionanoscience</w:t>
      </w:r>
      <w:r w:rsidRPr="005D000B">
        <w:t>. 3: 1-6.</w:t>
      </w:r>
    </w:p>
    <w:p w14:paraId="266ED23F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048485E5" w14:textId="77777777" w:rsidR="009B5B0B" w:rsidRPr="005D000B" w:rsidRDefault="009B5B0B" w:rsidP="009B5B0B">
      <w:pPr>
        <w:jc w:val="both"/>
        <w:rPr>
          <w:vanish/>
        </w:rPr>
      </w:pPr>
    </w:p>
    <w:p w14:paraId="6B114ED9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Rai, M. K., Deshmukh, P., Gade, A., Ingle, A., Kövics, G. J. and Irinyi, L. (2009).</w:t>
      </w:r>
      <w:proofErr w:type="gramEnd"/>
      <w:r w:rsidRPr="005D000B">
        <w:t xml:space="preserve"> </w:t>
      </w:r>
      <w:r w:rsidRPr="005D000B">
        <w:rPr>
          <w:i/>
          <w:iCs/>
        </w:rPr>
        <w:t>Phoma Saccardo</w:t>
      </w:r>
      <w:r w:rsidRPr="005D000B">
        <w:t xml:space="preserve">: Distribution, secondary metabolite production and biotechnological applications. </w:t>
      </w:r>
      <w:proofErr w:type="gramStart"/>
      <w:r w:rsidRPr="005D000B">
        <w:rPr>
          <w:i/>
          <w:iCs/>
        </w:rPr>
        <w:t>Critical Reviews in Microbiology</w:t>
      </w:r>
      <w:r w:rsidRPr="005D000B">
        <w:rPr>
          <w:iCs/>
        </w:rPr>
        <w:t>.</w:t>
      </w:r>
      <w:proofErr w:type="gramEnd"/>
      <w:r w:rsidRPr="005D000B">
        <w:t xml:space="preserve"> 35 (3): 182-196. (</w:t>
      </w:r>
      <w:r w:rsidRPr="005D000B">
        <w:rPr>
          <w:b/>
        </w:rPr>
        <w:t>IF- 5.34)</w:t>
      </w:r>
    </w:p>
    <w:p w14:paraId="120ABE91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413D6B29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Ade, R. B and Rai M. K</w:t>
      </w:r>
      <w:r w:rsidRPr="005D000B">
        <w:rPr>
          <w:b/>
        </w:rPr>
        <w:t>.</w:t>
      </w:r>
      <w:r w:rsidRPr="005D000B">
        <w:t xml:space="preserve"> (2009).</w:t>
      </w:r>
      <w:proofErr w:type="gramEnd"/>
      <w:r w:rsidRPr="005D000B">
        <w:t xml:space="preserve"> Current advances in </w:t>
      </w:r>
      <w:r w:rsidRPr="005D000B">
        <w:rPr>
          <w:i/>
        </w:rPr>
        <w:t>Gloriosasuperba</w:t>
      </w:r>
      <w:r w:rsidRPr="005D000B">
        <w:t xml:space="preserve"> L. </w:t>
      </w:r>
      <w:r w:rsidRPr="005D000B">
        <w:rPr>
          <w:i/>
        </w:rPr>
        <w:t>Biodiversitas</w:t>
      </w:r>
      <w:r w:rsidRPr="005D000B">
        <w:t xml:space="preserve">, 10 (4): 210-214.             </w:t>
      </w:r>
    </w:p>
    <w:p w14:paraId="6C44DD5B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28ECE79E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rPr>
          <w:bCs/>
        </w:rPr>
        <w:t xml:space="preserve">Devanand M. Dangre, </w:t>
      </w:r>
      <w:r w:rsidRPr="005D000B">
        <w:t>D</w:t>
      </w:r>
      <w:r w:rsidRPr="005D000B">
        <w:rPr>
          <w:bCs/>
        </w:rPr>
        <w:t>nyaneshwar P. Rathod, Aniket K. Gade and Mahendra  Rai (2009).</w:t>
      </w:r>
      <w:r w:rsidRPr="005D000B">
        <w:t xml:space="preserve">An in Silico Molecular Evolutionary Analysis of Selected Species of </w:t>
      </w:r>
      <w:r w:rsidRPr="005D000B">
        <w:rPr>
          <w:i/>
        </w:rPr>
        <w:t>Phoma</w:t>
      </w:r>
      <w:r w:rsidRPr="005D000B">
        <w:t xml:space="preserve">: A Comparative Approach. </w:t>
      </w:r>
      <w:r w:rsidRPr="005D000B">
        <w:rPr>
          <w:i/>
        </w:rPr>
        <w:t>Journal of Proteomics and Bioinformatics,</w:t>
      </w:r>
      <w:r w:rsidRPr="005D000B">
        <w:t xml:space="preserve"> 2(7): 295-309. </w:t>
      </w:r>
    </w:p>
    <w:p w14:paraId="237E601B" w14:textId="77777777" w:rsidR="009B5B0B" w:rsidRPr="005D000B" w:rsidRDefault="009B5B0B" w:rsidP="009B5B0B">
      <w:pPr>
        <w:jc w:val="both"/>
        <w:rPr>
          <w:b/>
          <w:bCs/>
        </w:rPr>
      </w:pPr>
    </w:p>
    <w:p w14:paraId="4239BF21" w14:textId="77777777" w:rsidR="009B5B0B" w:rsidRPr="005D000B" w:rsidRDefault="009B5B0B" w:rsidP="009B5B0B">
      <w:pPr>
        <w:jc w:val="both"/>
        <w:rPr>
          <w:b/>
        </w:rPr>
      </w:pPr>
    </w:p>
    <w:p w14:paraId="3C662E3A" w14:textId="77777777" w:rsidR="009B5B0B" w:rsidRPr="005D000B" w:rsidRDefault="009B5B0B" w:rsidP="009B5B0B">
      <w:pPr>
        <w:rPr>
          <w:b/>
          <w:bCs/>
        </w:rPr>
      </w:pPr>
      <w:r w:rsidRPr="005D000B">
        <w:rPr>
          <w:b/>
          <w:bCs/>
        </w:rPr>
        <w:t>National</w:t>
      </w:r>
    </w:p>
    <w:p w14:paraId="37084DB9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rPr>
          <w:bCs/>
        </w:rPr>
        <w:t>Tiwari, V. V and Rai, M. K. (2009).</w:t>
      </w:r>
      <w:proofErr w:type="gramEnd"/>
      <w:r w:rsidRPr="005D000B">
        <w:rPr>
          <w:bCs/>
        </w:rPr>
        <w:t xml:space="preserve"> Incidence of </w:t>
      </w:r>
      <w:r w:rsidRPr="005D000B">
        <w:rPr>
          <w:bCs/>
          <w:i/>
          <w:iCs/>
        </w:rPr>
        <w:t xml:space="preserve">Candida albicans </w:t>
      </w:r>
      <w:r w:rsidRPr="005D000B">
        <w:rPr>
          <w:bCs/>
        </w:rPr>
        <w:t>infection in cerebrospinal fluid–A first report from Vidarbha, central India.</w:t>
      </w:r>
      <w:r w:rsidRPr="005D000B">
        <w:rPr>
          <w:i/>
        </w:rPr>
        <w:t>Current Trends in Biotechnology and Pharmacy,</w:t>
      </w:r>
      <w:r w:rsidRPr="005D000B">
        <w:t xml:space="preserve"> 3 (1): 71-75.</w:t>
      </w:r>
    </w:p>
    <w:p w14:paraId="549A8633" w14:textId="77777777" w:rsidR="009B5B0B" w:rsidRPr="005D000B" w:rsidRDefault="009B5B0B" w:rsidP="009B5B0B">
      <w:pPr>
        <w:rPr>
          <w:b/>
          <w:bCs/>
        </w:rPr>
      </w:pPr>
    </w:p>
    <w:p w14:paraId="471B441E" w14:textId="77777777" w:rsidR="009B5B0B" w:rsidRPr="005D000B" w:rsidRDefault="009B5B0B" w:rsidP="009B5B0B">
      <w:pPr>
        <w:rPr>
          <w:b/>
          <w:bCs/>
        </w:rPr>
      </w:pPr>
      <w:r w:rsidRPr="005D000B">
        <w:rPr>
          <w:b/>
          <w:bCs/>
        </w:rPr>
        <w:t>Book Chapters</w:t>
      </w:r>
    </w:p>
    <w:p w14:paraId="7C111AD2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Ade, R. B and Rai M. K. (2009).</w:t>
      </w:r>
      <w:proofErr w:type="gramEnd"/>
      <w:r w:rsidRPr="005D000B">
        <w:t xml:space="preserve"> </w:t>
      </w:r>
      <w:r w:rsidRPr="005D000B">
        <w:rPr>
          <w:i/>
        </w:rPr>
        <w:t>Gloriosa superba</w:t>
      </w:r>
      <w:r w:rsidRPr="005D000B">
        <w:t xml:space="preserve"> L.: Ethnobotany to biotechnology, </w:t>
      </w:r>
      <w:r w:rsidRPr="005D000B">
        <w:rPr>
          <w:i/>
        </w:rPr>
        <w:t>In</w:t>
      </w:r>
      <w:r w:rsidRPr="005D000B">
        <w:t xml:space="preserve">Ethnoforestry: The future of Indian forestry (Ed. Tiwari), Bishen Singh Mahendra Pal Singh Publication, Dehra Dun, India.     </w:t>
      </w:r>
    </w:p>
    <w:p w14:paraId="373EE805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0357D9B8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rFonts w:eastAsia="SimSun"/>
        </w:rPr>
      </w:pPr>
      <w:r w:rsidRPr="005D000B">
        <w:rPr>
          <w:rFonts w:eastAsia="SimSun"/>
        </w:rPr>
        <w:t xml:space="preserve">Irinyi, L., Gade A.K., Ingle, A.P., Kövics, G.J., Rai, M.K. and Sándor, E. (2009).Morphology and Molecular Biology of </w:t>
      </w:r>
      <w:r w:rsidRPr="005D000B">
        <w:rPr>
          <w:rFonts w:eastAsia="SimSun"/>
          <w:i/>
          <w:iCs/>
        </w:rPr>
        <w:t>Phoma.</w:t>
      </w:r>
      <w:r w:rsidRPr="005D000B">
        <w:rPr>
          <w:rFonts w:eastAsia="SimSun"/>
        </w:rPr>
        <w:t xml:space="preserve">171-203. In: </w:t>
      </w:r>
      <w:r w:rsidRPr="005D000B">
        <w:rPr>
          <w:rFonts w:eastAsia="SimSun"/>
          <w:i/>
          <w:iCs/>
        </w:rPr>
        <w:t>Current Advances in Molecular Mycology</w:t>
      </w:r>
      <w:r w:rsidRPr="005D000B">
        <w:rPr>
          <w:rFonts w:eastAsia="SimSun"/>
        </w:rPr>
        <w:t>. (Eds.) Gherbawy, Y., Mach, R.L. and Rai, M.K., Nova Science Publishers, Inc., New York.</w:t>
      </w:r>
    </w:p>
    <w:p w14:paraId="5C480969" w14:textId="77777777" w:rsidR="009B5B0B" w:rsidRPr="005D000B" w:rsidRDefault="009B5B0B" w:rsidP="009B5B0B">
      <w:pPr>
        <w:rPr>
          <w:b/>
          <w:bCs/>
        </w:rPr>
      </w:pPr>
    </w:p>
    <w:p w14:paraId="529DE95E" w14:textId="77777777" w:rsidR="009B5B0B" w:rsidRPr="005D000B" w:rsidRDefault="009B5B0B" w:rsidP="009B5B0B">
      <w:pPr>
        <w:widowControl w:val="0"/>
        <w:autoSpaceDE w:val="0"/>
        <w:autoSpaceDN w:val="0"/>
        <w:adjustRightInd w:val="0"/>
        <w:jc w:val="both"/>
        <w:rPr>
          <w:bCs/>
          <w:lang w:val="en-GB"/>
        </w:rPr>
      </w:pPr>
      <w:r w:rsidRPr="005D000B">
        <w:t>Ingle</w:t>
      </w:r>
      <w:r w:rsidRPr="005D000B">
        <w:rPr>
          <w:bCs/>
        </w:rPr>
        <w:t xml:space="preserve">, A., Karwa, A., Rai, A and Gherbawy, Y. (2009) </w:t>
      </w:r>
      <w:bookmarkStart w:id="0" w:name="A1"/>
      <w:r w:rsidRPr="005D000B">
        <w:rPr>
          <w:bCs/>
          <w:i/>
          <w:iCs/>
        </w:rPr>
        <w:t>Fusarium</w:t>
      </w:r>
      <w:r w:rsidRPr="005D000B">
        <w:rPr>
          <w:bCs/>
        </w:rPr>
        <w:t>: Molecular detection, mycotoxins and biocontrol</w:t>
      </w:r>
      <w:bookmarkEnd w:id="0"/>
      <w:r w:rsidRPr="005D000B">
        <w:rPr>
          <w:bCs/>
        </w:rPr>
        <w:t xml:space="preserve">In: </w:t>
      </w:r>
      <w:r w:rsidRPr="005D000B">
        <w:rPr>
          <w:bCs/>
          <w:lang w:val="en-GB"/>
        </w:rPr>
        <w:t>Current Advances in Molecular Mycology. Ed. By Youssuf Gherbawy, Robert Mach and Mahendra Rai, Science Publishers Inc., Enfield, New Hampshire 03748, USA. pp 85-106.</w:t>
      </w:r>
    </w:p>
    <w:p w14:paraId="0F0EAE64" w14:textId="77777777" w:rsidR="009B5B0B" w:rsidRPr="005D000B" w:rsidRDefault="009B5B0B" w:rsidP="009B5B0B">
      <w:pPr>
        <w:jc w:val="both"/>
        <w:rPr>
          <w:rFonts w:eastAsia="SimSun"/>
        </w:rPr>
      </w:pPr>
    </w:p>
    <w:p w14:paraId="4144F3BE" w14:textId="77777777" w:rsidR="009B5B0B" w:rsidRPr="005D000B" w:rsidRDefault="009B5B0B" w:rsidP="009B5B0B">
      <w:pPr>
        <w:jc w:val="both"/>
        <w:rPr>
          <w:rFonts w:eastAsia="SimSun"/>
          <w:bCs/>
        </w:rPr>
      </w:pPr>
    </w:p>
    <w:p w14:paraId="0D478975" w14:textId="77777777" w:rsidR="009B5B0B" w:rsidRPr="005D000B" w:rsidRDefault="009B5B0B" w:rsidP="009B5B0B">
      <w:pPr>
        <w:jc w:val="both"/>
        <w:rPr>
          <w:rFonts w:eastAsia="SimSun"/>
          <w:bCs/>
        </w:rPr>
      </w:pPr>
      <w:proofErr w:type="gramStart"/>
      <w:r w:rsidRPr="005D000B">
        <w:rPr>
          <w:rFonts w:eastAsia="SimSun"/>
          <w:bCs/>
        </w:rPr>
        <w:t>Rai M. K., Gade A. K. and Ingle A.P. (2009).</w:t>
      </w:r>
      <w:proofErr w:type="gramEnd"/>
      <w:r w:rsidRPr="005D000B">
        <w:rPr>
          <w:rFonts w:eastAsia="SimSun"/>
          <w:bCs/>
        </w:rPr>
        <w:t xml:space="preserve"> Current Advances in Fabrication of Biogenic Nanoparticles: An Ecofriendly Approach.  </w:t>
      </w:r>
      <w:proofErr w:type="gramStart"/>
      <w:r w:rsidRPr="005D000B">
        <w:rPr>
          <w:rFonts w:eastAsia="SimSun"/>
          <w:bCs/>
        </w:rPr>
        <w:t>In A textbook of Molecular Biotechnology (Ed. Chauhan and Varma), I K International, New Delhi.</w:t>
      </w:r>
      <w:proofErr w:type="gramEnd"/>
      <w:r w:rsidRPr="005D000B">
        <w:rPr>
          <w:rFonts w:eastAsia="SimSun"/>
          <w:bCs/>
        </w:rPr>
        <w:t xml:space="preserve"> pp 647-656.</w:t>
      </w:r>
    </w:p>
    <w:p w14:paraId="0C710148" w14:textId="77777777" w:rsidR="009B5B0B" w:rsidRPr="005D000B" w:rsidRDefault="009B5B0B" w:rsidP="009B5B0B">
      <w:pPr>
        <w:rPr>
          <w:b/>
          <w:bCs/>
        </w:rPr>
      </w:pPr>
    </w:p>
    <w:p w14:paraId="664AEE56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t xml:space="preserve">Rai, M., Yadav, A., Bridge, P and Gade, A. (2009). Myconanotechnology: A new and emerging science. </w:t>
      </w:r>
      <w:proofErr w:type="gramStart"/>
      <w:r w:rsidRPr="005D000B">
        <w:rPr>
          <w:i/>
        </w:rPr>
        <w:t>In</w:t>
      </w:r>
      <w:r w:rsidRPr="005D000B">
        <w:t xml:space="preserve"> Applied mycology (Eds Rai and Bridge), CAB International, pp. 285-267.</w:t>
      </w:r>
      <w:proofErr w:type="gramEnd"/>
    </w:p>
    <w:p w14:paraId="63A64882" w14:textId="77777777" w:rsidR="009B5B0B" w:rsidRPr="005D000B" w:rsidRDefault="009B5B0B" w:rsidP="009B5B0B">
      <w:pPr>
        <w:rPr>
          <w:b/>
          <w:bCs/>
        </w:rPr>
      </w:pPr>
    </w:p>
    <w:p w14:paraId="7D38994F" w14:textId="77777777" w:rsidR="009B5B0B" w:rsidRPr="005D000B" w:rsidRDefault="009B5B0B" w:rsidP="009B5B0B">
      <w:pPr>
        <w:jc w:val="both"/>
        <w:rPr>
          <w:b/>
          <w:lang w:val="en-GB"/>
        </w:rPr>
      </w:pPr>
    </w:p>
    <w:p w14:paraId="7F5E7617" w14:textId="77777777" w:rsidR="009B5B0B" w:rsidRPr="00C91012" w:rsidRDefault="009B5B0B" w:rsidP="009B5B0B">
      <w:pPr>
        <w:jc w:val="both"/>
        <w:rPr>
          <w:b/>
          <w:color w:val="C45911" w:themeColor="accent2" w:themeShade="BF"/>
          <w:lang w:val="de-DE"/>
        </w:rPr>
      </w:pPr>
      <w:r w:rsidRPr="00C91012">
        <w:rPr>
          <w:b/>
          <w:color w:val="C45911" w:themeColor="accent2" w:themeShade="BF"/>
          <w:lang w:val="de-DE"/>
        </w:rPr>
        <w:t>2008</w:t>
      </w:r>
    </w:p>
    <w:p w14:paraId="65E53D13" w14:textId="77777777" w:rsidR="009B5B0B" w:rsidRPr="005D000B" w:rsidRDefault="009B5B0B" w:rsidP="009B5B0B">
      <w:pPr>
        <w:jc w:val="both"/>
        <w:rPr>
          <w:b/>
          <w:lang w:val="de-DE"/>
        </w:rPr>
      </w:pPr>
    </w:p>
    <w:p w14:paraId="2664F153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lang w:val="it-IT"/>
        </w:rPr>
      </w:pPr>
      <w:r w:rsidRPr="005D000B">
        <w:rPr>
          <w:lang w:val="de-DE"/>
        </w:rPr>
        <w:t xml:space="preserve">Ingle, A. P., Gade, A. K., Pierrat, S., Sönnichsen, C and Rai, M. K. (2008). </w:t>
      </w:r>
      <w:proofErr w:type="gramStart"/>
      <w:r w:rsidRPr="005D000B">
        <w:t xml:space="preserve">Mycosynthesis of silver nanoparticles using the fungus </w:t>
      </w:r>
      <w:r w:rsidRPr="005D000B">
        <w:rPr>
          <w:i/>
        </w:rPr>
        <w:t>Fusarium acuminatum</w:t>
      </w:r>
      <w:r w:rsidRPr="005D000B">
        <w:t xml:space="preserve"> and its activity against some human pathogenic bacteria.</w:t>
      </w:r>
      <w:proofErr w:type="gramEnd"/>
      <w:r w:rsidRPr="005D000B">
        <w:t xml:space="preserve"> </w:t>
      </w:r>
      <w:r w:rsidRPr="005D000B">
        <w:rPr>
          <w:i/>
          <w:lang w:val="it-IT"/>
        </w:rPr>
        <w:t>Current Nanoscience</w:t>
      </w:r>
      <w:r w:rsidRPr="005D000B">
        <w:rPr>
          <w:lang w:val="it-IT"/>
        </w:rPr>
        <w:t xml:space="preserve">.  4: 141-144. </w:t>
      </w:r>
      <w:r w:rsidRPr="005D000B">
        <w:rPr>
          <w:b/>
          <w:lang w:val="it-IT"/>
        </w:rPr>
        <w:t>(IF- 2.79)</w:t>
      </w:r>
    </w:p>
    <w:p w14:paraId="098AB474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lang w:val="it-IT"/>
        </w:rPr>
      </w:pPr>
    </w:p>
    <w:p w14:paraId="29397B91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r w:rsidRPr="005D000B">
        <w:rPr>
          <w:lang w:val="it-IT"/>
        </w:rPr>
        <w:t xml:space="preserve">Gade A. K, Bonde P. P., Ingle A. P., Marcato P. D., Duran N, Rai M. K. (2008). </w:t>
      </w:r>
      <w:r w:rsidRPr="005D000B">
        <w:t xml:space="preserve">Exploitation of </w:t>
      </w:r>
      <w:r w:rsidRPr="005D000B">
        <w:rPr>
          <w:i/>
        </w:rPr>
        <w:t xml:space="preserve">Aspergillus </w:t>
      </w:r>
      <w:proofErr w:type="gramStart"/>
      <w:r w:rsidRPr="005D000B">
        <w:rPr>
          <w:i/>
        </w:rPr>
        <w:t>niger</w:t>
      </w:r>
      <w:proofErr w:type="gramEnd"/>
      <w:r w:rsidRPr="005D000B">
        <w:t xml:space="preserve"> for fabrication of silver nanoparticles. </w:t>
      </w:r>
      <w:proofErr w:type="gramStart"/>
      <w:r w:rsidRPr="005D000B">
        <w:rPr>
          <w:i/>
        </w:rPr>
        <w:t>J. Biobased Material and Bioenergy</w:t>
      </w:r>
      <w:r w:rsidRPr="005D000B">
        <w:t>.</w:t>
      </w:r>
      <w:proofErr w:type="gramEnd"/>
      <w:r w:rsidRPr="005D000B">
        <w:t xml:space="preserve"> 2 (3):  243-247. (</w:t>
      </w:r>
      <w:r w:rsidRPr="005D000B">
        <w:rPr>
          <w:b/>
        </w:rPr>
        <w:t>IF- 1.40)</w:t>
      </w:r>
    </w:p>
    <w:p w14:paraId="1D4630B6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28C77116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t>Rai, M. K., Yadav, A. P. and Gade, A. K. (2008).</w:t>
      </w:r>
      <w:proofErr w:type="gramEnd"/>
      <w:r w:rsidRPr="005D000B">
        <w:rPr>
          <w:bCs/>
        </w:rPr>
        <w:t xml:space="preserve"> </w:t>
      </w:r>
      <w:proofErr w:type="gramStart"/>
      <w:r w:rsidRPr="005D000B">
        <w:rPr>
          <w:bCs/>
        </w:rPr>
        <w:t>Current trends in phytosynthesis of metal nanoparticles.</w:t>
      </w:r>
      <w:proofErr w:type="gramEnd"/>
      <w:r w:rsidRPr="005D000B">
        <w:t xml:space="preserve"> </w:t>
      </w:r>
      <w:r w:rsidRPr="005D000B">
        <w:rPr>
          <w:i/>
        </w:rPr>
        <w:t>Critical Reviews in Biotechnology,</w:t>
      </w:r>
      <w:r w:rsidRPr="005D000B">
        <w:t xml:space="preserve"> 28(4): 277–284. </w:t>
      </w:r>
      <w:r w:rsidRPr="005D000B">
        <w:rPr>
          <w:b/>
        </w:rPr>
        <w:t xml:space="preserve">(IF- </w:t>
      </w:r>
      <w:proofErr w:type="gramStart"/>
      <w:r w:rsidRPr="005D000B">
        <w:rPr>
          <w:b/>
        </w:rPr>
        <w:t>6.472 )</w:t>
      </w:r>
      <w:proofErr w:type="gramEnd"/>
    </w:p>
    <w:p w14:paraId="064A30F6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67450A48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  <w:proofErr w:type="gramStart"/>
      <w:r w:rsidRPr="005D000B">
        <w:rPr>
          <w:iCs/>
        </w:rPr>
        <w:t>Bansod, S and Rai, M. (2008).</w:t>
      </w:r>
      <w:proofErr w:type="gramEnd"/>
      <w:r w:rsidRPr="005D000B">
        <w:rPr>
          <w:iCs/>
        </w:rPr>
        <w:t xml:space="preserve"> </w:t>
      </w:r>
      <w:r w:rsidRPr="005D000B">
        <w:rPr>
          <w:bCs/>
        </w:rPr>
        <w:t xml:space="preserve">Emerging of mycotic infection in patients infected with </w:t>
      </w:r>
      <w:r w:rsidRPr="005D000B">
        <w:rPr>
          <w:bCs/>
          <w:i/>
          <w:iCs/>
        </w:rPr>
        <w:t>Mycobacterium tuberculosis.</w:t>
      </w:r>
      <w:r w:rsidRPr="005D000B">
        <w:rPr>
          <w:bCs/>
          <w:iCs/>
        </w:rPr>
        <w:t xml:space="preserve"> </w:t>
      </w:r>
      <w:r w:rsidRPr="005D000B">
        <w:rPr>
          <w:i/>
        </w:rPr>
        <w:t>World Journal of Medical Sciences,</w:t>
      </w:r>
      <w:r w:rsidRPr="005D000B">
        <w:t xml:space="preserve"> 3 (2): 74-80. </w:t>
      </w:r>
      <w:r w:rsidRPr="005D000B">
        <w:rPr>
          <w:b/>
        </w:rPr>
        <w:t xml:space="preserve"> </w:t>
      </w:r>
    </w:p>
    <w:p w14:paraId="5EA85FD8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7C71CCB0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D000B">
        <w:rPr>
          <w:iCs/>
        </w:rPr>
        <w:t>Bansod, S and Rai, M. (2008).</w:t>
      </w:r>
      <w:proofErr w:type="gramEnd"/>
      <w:r w:rsidRPr="005D000B">
        <w:rPr>
          <w:iCs/>
        </w:rPr>
        <w:t xml:space="preserve"> </w:t>
      </w:r>
      <w:r w:rsidRPr="005D000B">
        <w:rPr>
          <w:bCs/>
        </w:rPr>
        <w:t xml:space="preserve">Antifungal activity of essential oils from Indian medicinal plants against human pathogenic </w:t>
      </w:r>
      <w:r w:rsidRPr="005D000B">
        <w:rPr>
          <w:bCs/>
          <w:i/>
          <w:iCs/>
        </w:rPr>
        <w:t xml:space="preserve">Aspergillus fumigatus </w:t>
      </w:r>
      <w:r w:rsidRPr="005D000B">
        <w:rPr>
          <w:bCs/>
        </w:rPr>
        <w:t xml:space="preserve">and </w:t>
      </w:r>
      <w:r w:rsidRPr="005D000B">
        <w:rPr>
          <w:bCs/>
          <w:i/>
          <w:iCs/>
        </w:rPr>
        <w:t xml:space="preserve">A. </w:t>
      </w:r>
      <w:proofErr w:type="gramStart"/>
      <w:r w:rsidRPr="005D000B">
        <w:rPr>
          <w:bCs/>
          <w:i/>
          <w:iCs/>
        </w:rPr>
        <w:t>niger</w:t>
      </w:r>
      <w:proofErr w:type="gramEnd"/>
      <w:r w:rsidRPr="005D000B">
        <w:rPr>
          <w:bCs/>
          <w:i/>
          <w:iCs/>
        </w:rPr>
        <w:t xml:space="preserve">. </w:t>
      </w:r>
      <w:r w:rsidRPr="005D000B">
        <w:rPr>
          <w:i/>
        </w:rPr>
        <w:t>World Journal of Medical Sciences</w:t>
      </w:r>
      <w:r w:rsidRPr="005D000B">
        <w:t xml:space="preserve">, 3 (2): 81-88. </w:t>
      </w:r>
    </w:p>
    <w:p w14:paraId="34C6795E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3D2AE789" w14:textId="77777777" w:rsidR="009B5B0B" w:rsidRPr="005D000B" w:rsidRDefault="009B5B0B" w:rsidP="009B5B0B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D000B">
        <w:t>Rai, M. K., Shende, S. S. and Strasser, R. J. (2008).</w:t>
      </w:r>
      <w:proofErr w:type="gramEnd"/>
      <w:r w:rsidRPr="005D000B">
        <w:t xml:space="preserve"> JIP test for fast fluorescence transients as a rapid and sensitive technique in assessing the effectiveness of arbuscular mycorrhizal fungi in </w:t>
      </w:r>
      <w:r w:rsidRPr="005D000B">
        <w:rPr>
          <w:i/>
        </w:rPr>
        <w:t>Zea mays</w:t>
      </w:r>
      <w:r w:rsidRPr="005D000B">
        <w:t xml:space="preserve">: Analysis of chlorophyll a fluorescence. </w:t>
      </w:r>
      <w:r w:rsidRPr="005D000B">
        <w:rPr>
          <w:i/>
        </w:rPr>
        <w:t>Plant Biosystems</w:t>
      </w:r>
      <w:r w:rsidRPr="005D000B">
        <w:t xml:space="preserve">, 142 (2): 191-198. </w:t>
      </w:r>
      <w:r w:rsidRPr="005D000B">
        <w:rPr>
          <w:b/>
        </w:rPr>
        <w:t>(IF- 1.912)</w:t>
      </w:r>
    </w:p>
    <w:p w14:paraId="32014B30" w14:textId="77777777" w:rsidR="009B5B0B" w:rsidRPr="005D000B" w:rsidRDefault="009B5B0B" w:rsidP="009B5B0B">
      <w:pPr>
        <w:autoSpaceDE w:val="0"/>
        <w:autoSpaceDN w:val="0"/>
        <w:adjustRightInd w:val="0"/>
        <w:jc w:val="both"/>
      </w:pPr>
    </w:p>
    <w:p w14:paraId="4E2F5352" w14:textId="77777777" w:rsidR="00DE276E" w:rsidRDefault="00DE276E" w:rsidP="00B70E3C">
      <w:pPr>
        <w:rPr>
          <w:b/>
        </w:rPr>
      </w:pPr>
    </w:p>
    <w:p w14:paraId="037A3718" w14:textId="7CA1350D" w:rsidR="00B70E3C" w:rsidRPr="00C91012" w:rsidRDefault="00B70E3C" w:rsidP="00B70E3C">
      <w:pPr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  <w:r w:rsidRPr="00C91012">
        <w:rPr>
          <w:rFonts w:ascii="Cambria" w:hAnsi="Cambria"/>
          <w:b/>
          <w:color w:val="C45911" w:themeColor="accent2" w:themeShade="BF"/>
          <w:sz w:val="28"/>
          <w:szCs w:val="28"/>
        </w:rPr>
        <w:t>BOOKS PUBLISHED</w:t>
      </w:r>
      <w:r w:rsidR="000330D3">
        <w:rPr>
          <w:rFonts w:ascii="Cambria" w:hAnsi="Cambria"/>
          <w:b/>
          <w:color w:val="C45911" w:themeColor="accent2" w:themeShade="BF"/>
          <w:sz w:val="28"/>
          <w:szCs w:val="28"/>
        </w:rPr>
        <w:t xml:space="preserve"> </w:t>
      </w:r>
    </w:p>
    <w:p w14:paraId="02A0530A" w14:textId="77777777" w:rsidR="00B70E3C" w:rsidRPr="005D000B" w:rsidRDefault="00B70E3C" w:rsidP="00B70E3C">
      <w:pPr>
        <w:jc w:val="both"/>
        <w:rPr>
          <w:rFonts w:ascii="Cambria" w:hAnsi="Cambria"/>
        </w:rPr>
      </w:pPr>
    </w:p>
    <w:p w14:paraId="5B9E4667" w14:textId="77777777" w:rsidR="00A264E1" w:rsidRPr="005D000B" w:rsidRDefault="00A264E1" w:rsidP="00A264E1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rPr>
          <w:rFonts w:ascii="Cambria" w:hAnsi="Cambria"/>
        </w:rPr>
        <w:t>Herbal Medicines Biodiversity, and Conservation Strategies, International Book Distributors, Dehra Dun, U.P., India, 1996</w:t>
      </w:r>
    </w:p>
    <w:p w14:paraId="61FFB7DB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rPr>
          <w:bCs/>
        </w:rPr>
        <w:t xml:space="preserve">The genus </w:t>
      </w:r>
      <w:r w:rsidRPr="005D000B">
        <w:rPr>
          <w:bCs/>
          <w:i/>
          <w:iCs/>
        </w:rPr>
        <w:t>Phoma</w:t>
      </w:r>
      <w:r w:rsidRPr="005D000B">
        <w:rPr>
          <w:bCs/>
        </w:rPr>
        <w:t xml:space="preserve">: Identity </w:t>
      </w:r>
      <w:r w:rsidRPr="005D000B">
        <w:t>and Taxonomy, International Book Distributors, Dehra Dun, U.P., India, 1998.</w:t>
      </w:r>
    </w:p>
    <w:p w14:paraId="2A3D469E" w14:textId="77777777" w:rsidR="00F573B2" w:rsidRPr="005D000B" w:rsidRDefault="00A264E1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802CE9">
        <w:rPr>
          <w:rFonts w:ascii="Cambria" w:hAnsi="Cambria"/>
          <w:i/>
        </w:rPr>
        <w:t>Advut Jadibootiyan</w:t>
      </w:r>
      <w:r w:rsidRPr="005D000B">
        <w:rPr>
          <w:rFonts w:ascii="Cambria" w:hAnsi="Cambria"/>
        </w:rPr>
        <w:t xml:space="preserve">  (Herbal Medicines) Bishen Singh, Mahendra Pal Singh,  </w:t>
      </w:r>
      <w:r w:rsidRPr="005D000B">
        <w:rPr>
          <w:rFonts w:ascii="Cambria" w:hAnsi="Cambria"/>
          <w:bCs/>
        </w:rPr>
        <w:t xml:space="preserve">Dehra Dun, U.P., India, Awarded </w:t>
      </w:r>
      <w:r w:rsidRPr="005D000B">
        <w:rPr>
          <w:rFonts w:ascii="Cambria" w:hAnsi="Cambria"/>
          <w:b/>
          <w:bCs/>
        </w:rPr>
        <w:t xml:space="preserve">Medini </w:t>
      </w:r>
      <w:r w:rsidRPr="005D000B">
        <w:rPr>
          <w:rFonts w:ascii="Cambria" w:hAnsi="Cambria"/>
          <w:bCs/>
        </w:rPr>
        <w:t xml:space="preserve">Award </w:t>
      </w:r>
      <w:r w:rsidRPr="005D000B">
        <w:rPr>
          <w:rFonts w:ascii="Cambria" w:hAnsi="Cambria"/>
          <w:bCs/>
          <w:i/>
          <w:iCs/>
        </w:rPr>
        <w:t xml:space="preserve">by Department of Environment,  Govt of India), </w:t>
      </w:r>
      <w:r w:rsidRPr="005D000B">
        <w:rPr>
          <w:rFonts w:ascii="Cambria" w:hAnsi="Cambria"/>
        </w:rPr>
        <w:t>2001</w:t>
      </w:r>
      <w:r w:rsidRPr="005D000B">
        <w:rPr>
          <w:rFonts w:ascii="Cambria" w:hAnsi="Cambria"/>
          <w:bCs/>
          <w:i/>
          <w:iCs/>
        </w:rPr>
        <w:t xml:space="preserve"> </w:t>
      </w:r>
    </w:p>
    <w:p w14:paraId="0BCAF11F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Integrated Management of Plant Resources, Scientific Publisher, Jodhpur, Rajasthan, India, 2000</w:t>
      </w:r>
      <w:r w:rsidR="00F573B2" w:rsidRPr="005D000B">
        <w:t xml:space="preserve"> </w:t>
      </w:r>
    </w:p>
    <w:p w14:paraId="0390DDF3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 xml:space="preserve">Plant Derived Antimycotics: Currrent trends and future prospects, Haworth Press, USA, 2003.                                 </w:t>
      </w:r>
    </w:p>
    <w:p w14:paraId="679F62C8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Recent Trends in Biotechnology, Scientific Publisher, Rajasthan, 2003.</w:t>
      </w:r>
      <w:bookmarkStart w:id="1" w:name="_GoBack"/>
      <w:bookmarkEnd w:id="1"/>
    </w:p>
    <w:p w14:paraId="689D72A3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Bio-Diversity of Fungi - Their Role in Human Life</w:t>
      </w:r>
      <w:r w:rsidR="00F573B2" w:rsidRPr="005D000B">
        <w:t>, Science Publisher, USA, 2003</w:t>
      </w:r>
    </w:p>
    <w:p w14:paraId="7B43CB33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Fungi: Diversity &amp; Biotechnology, Scientific Publisher, Rajasthan, 2005.</w:t>
      </w:r>
    </w:p>
    <w:p w14:paraId="72D76A9F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Handbook of Microbial Biofertilizer Haworth Press, USA, 2005.</w:t>
      </w:r>
    </w:p>
    <w:p w14:paraId="4D2242C8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rPr>
          <w:rStyle w:val="MquinadeescribirHTML"/>
          <w:rFonts w:ascii="Times New Roman" w:hAnsi="Times New Roman" w:cs="Times New Roman"/>
          <w:sz w:val="24"/>
          <w:szCs w:val="24"/>
        </w:rPr>
        <w:lastRenderedPageBreak/>
        <w:t xml:space="preserve">Naturally </w:t>
      </w:r>
      <w:proofErr w:type="gramStart"/>
      <w:r w:rsidRPr="005D000B">
        <w:rPr>
          <w:rStyle w:val="MquinadeescribirHTML"/>
          <w:rFonts w:ascii="Times New Roman" w:hAnsi="Times New Roman" w:cs="Times New Roman"/>
          <w:sz w:val="24"/>
          <w:szCs w:val="24"/>
        </w:rPr>
        <w:t>occurring</w:t>
      </w:r>
      <w:proofErr w:type="gramEnd"/>
      <w:r w:rsidRPr="005D000B">
        <w:rPr>
          <w:rStyle w:val="MquinadeescribirHTML"/>
          <w:rFonts w:ascii="Times New Roman" w:hAnsi="Times New Roman" w:cs="Times New Roman"/>
          <w:sz w:val="24"/>
          <w:szCs w:val="24"/>
        </w:rPr>
        <w:t xml:space="preserve"> bioactive compounds: a new and safe alternative for control of pests and microbial diseases, </w:t>
      </w:r>
      <w:r w:rsidRPr="005D000B">
        <w:t>Elsevier Publication, 2006.</w:t>
      </w:r>
    </w:p>
    <w:p w14:paraId="3668D796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Mycotechnology: The present status and future prospects, I K International, New Delhi, India, 2007.</w:t>
      </w:r>
    </w:p>
    <w:p w14:paraId="6F2362AA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 xml:space="preserve">Novel Therapeutic Agents from of Natural Origin: Progress and Future Perspectives, Science Publisher, USA, 2007.  </w:t>
      </w:r>
    </w:p>
    <w:p w14:paraId="3B8D1768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Handbook of Techniques in Microbiology, Scientific Publisher, Jodhpur, 2008.</w:t>
      </w:r>
    </w:p>
    <w:p w14:paraId="2EC7D02B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Current Advances in Molecular Mycology, Nova Science Publisher, New York, 2009.</w:t>
      </w:r>
    </w:p>
    <w:p w14:paraId="4289BDDD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Applied Mycology, CABI International, UK, 2009.</w:t>
      </w:r>
    </w:p>
    <w:p w14:paraId="3945A2A0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Advances in Fungal Biotechnology, I K International New Delhi, 2009</w:t>
      </w:r>
    </w:p>
    <w:p w14:paraId="3F7C97B6" w14:textId="77777777" w:rsidR="00F573B2" w:rsidRPr="005D000B" w:rsidRDefault="005632D0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 xml:space="preserve">Mycotoxini </w:t>
      </w:r>
      <w:r w:rsidR="00B70E3C" w:rsidRPr="005D000B">
        <w:t>n Food, Feed and Bio-weapons, Springer, Germany, 2009.</w:t>
      </w:r>
    </w:p>
    <w:p w14:paraId="29D4F4D0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Progress in Mycology, Scientific Publisher, Jodhpur, 2010.</w:t>
      </w:r>
    </w:p>
    <w:p w14:paraId="69C0A547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Geomicrobiology, Science Publisher, CRC Press, USA, 2010.</w:t>
      </w:r>
    </w:p>
    <w:p w14:paraId="1E918D35" w14:textId="77777777" w:rsidR="00F573B2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>Diversity and Biotechnology of Ectomycorrhizae, Springer, 2010</w:t>
      </w:r>
    </w:p>
    <w:p w14:paraId="50E2D9C2" w14:textId="77777777" w:rsidR="00B70E3C" w:rsidRPr="005D000B" w:rsidRDefault="00B70E3C" w:rsidP="00F573B2">
      <w:pPr>
        <w:numPr>
          <w:ilvl w:val="0"/>
          <w:numId w:val="29"/>
        </w:numPr>
        <w:jc w:val="both"/>
        <w:rPr>
          <w:rFonts w:ascii="Cambria" w:hAnsi="Cambria"/>
        </w:rPr>
      </w:pPr>
      <w:r w:rsidRPr="005D000B">
        <w:t xml:space="preserve">Ethnomedicinal Plants: </w:t>
      </w:r>
      <w:r w:rsidRPr="005D000B">
        <w:rPr>
          <w:bCs/>
        </w:rPr>
        <w:t xml:space="preserve">Revitalizing of Traditional Knowledge of Herbs, </w:t>
      </w:r>
    </w:p>
    <w:p w14:paraId="29C8C776" w14:textId="77777777" w:rsidR="00F573B2" w:rsidRPr="005D000B" w:rsidRDefault="00B70E3C" w:rsidP="00F573B2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5D000B">
        <w:rPr>
          <w:bCs/>
          <w:sz w:val="24"/>
          <w:szCs w:val="24"/>
        </w:rPr>
        <w:t xml:space="preserve">        Taylor and Francis, 2011</w:t>
      </w:r>
    </w:p>
    <w:p w14:paraId="1698C77F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bCs/>
          <w:sz w:val="24"/>
          <w:szCs w:val="24"/>
        </w:rPr>
        <w:t>Metal nanoparticles in Microbiology, Springer, 2011</w:t>
      </w:r>
    </w:p>
    <w:p w14:paraId="7E2A0D81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bCs/>
          <w:sz w:val="24"/>
          <w:szCs w:val="24"/>
        </w:rPr>
        <w:t>Natural antimicrobials for Food Safety and Quality, CABI International, UK, 2011</w:t>
      </w:r>
    </w:p>
    <w:p w14:paraId="2E54FACF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bCs/>
          <w:sz w:val="24"/>
          <w:szCs w:val="24"/>
        </w:rPr>
        <w:t>Nanoantimicrobials: Progress and Prospects, Springer, 2012</w:t>
      </w:r>
    </w:p>
    <w:p w14:paraId="0D26B53D" w14:textId="77777777" w:rsidR="00B402D3" w:rsidRPr="005D000B" w:rsidRDefault="00B402D3" w:rsidP="00B402D3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bCs/>
          <w:sz w:val="24"/>
          <w:szCs w:val="24"/>
        </w:rPr>
        <w:t>Medicinal plants: Biodiversity and Drugs, CRC/Tay;or and Francis, 2012</w:t>
      </w:r>
    </w:p>
    <w:p w14:paraId="21039711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sz w:val="24"/>
          <w:szCs w:val="24"/>
        </w:rPr>
        <w:t>Statistics for Microbiologists: Methods and Applications, Himalaya Publishing House, Nagpur  pp 210, 2013</w:t>
      </w:r>
    </w:p>
    <w:p w14:paraId="21C7199B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kern w:val="36"/>
          <w:sz w:val="24"/>
          <w:szCs w:val="24"/>
        </w:rPr>
        <w:t>Natural Antioxidants and Biocides from Wild Medicinal Plants,CABI, UK, 2013</w:t>
      </w:r>
    </w:p>
    <w:p w14:paraId="6E2E0C26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sz w:val="24"/>
          <w:szCs w:val="24"/>
        </w:rPr>
        <w:t xml:space="preserve"> Fighting multidrug resistance with herbal extracts,essential oils and their components, USA, pp 271, 2013 </w:t>
      </w:r>
    </w:p>
    <w:p w14:paraId="7794FA86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sz w:val="24"/>
          <w:szCs w:val="24"/>
          <w:shd w:val="clear" w:color="auto" w:fill="FFFFFF"/>
        </w:rPr>
        <w:t>Fungal Enzymes, CRC press, USA, pp 464, 2013</w:t>
      </w:r>
    </w:p>
    <w:p w14:paraId="295BD61A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bCs/>
          <w:sz w:val="24"/>
          <w:szCs w:val="24"/>
        </w:rPr>
        <w:t>Antifungal metabolites from plants, Springer,  pp 469, 2013</w:t>
      </w:r>
    </w:p>
    <w:p w14:paraId="43315AD1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bCs/>
          <w:sz w:val="24"/>
          <w:szCs w:val="24"/>
        </w:rPr>
        <w:t>Green Biosynthesis of Nanoparticles, CABI, England, 2014</w:t>
      </w:r>
    </w:p>
    <w:p w14:paraId="5775E6AE" w14:textId="77777777" w:rsidR="00F573B2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kern w:val="36"/>
          <w:sz w:val="24"/>
          <w:szCs w:val="24"/>
        </w:rPr>
        <w:t>Microbiology for Surgical Infections: Diagnosis, Prognosis and Treatment, Elsevier, 2014</w:t>
      </w:r>
    </w:p>
    <w:p w14:paraId="611F8A7C" w14:textId="77777777" w:rsidR="00F573B2" w:rsidRPr="005D000B" w:rsidRDefault="003B0D39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hyperlink r:id="rId44" w:history="1">
        <w:r w:rsidR="00B70E3C" w:rsidRPr="005D000B">
          <w:rPr>
            <w:bCs/>
            <w:sz w:val="24"/>
            <w:szCs w:val="24"/>
          </w:rPr>
          <w:t>Nanotechnology in Diagnosis, Treatment and Prophylaxis of Infectious Diseases</w:t>
        </w:r>
      </w:hyperlink>
      <w:r w:rsidR="00B70E3C" w:rsidRPr="005D000B">
        <w:t>.</w:t>
      </w:r>
      <w:r w:rsidR="00B70E3C" w:rsidRPr="005D000B">
        <w:rPr>
          <w:sz w:val="24"/>
          <w:szCs w:val="24"/>
        </w:rPr>
        <w:t> </w:t>
      </w:r>
      <w:r w:rsidR="00A264E1" w:rsidRPr="005D000B">
        <w:rPr>
          <w:bCs/>
          <w:sz w:val="24"/>
          <w:szCs w:val="24"/>
        </w:rPr>
        <w:t xml:space="preserve">Elsevier, USA, 2015 </w:t>
      </w:r>
    </w:p>
    <w:p w14:paraId="121098C2" w14:textId="77777777" w:rsidR="00B70E3C" w:rsidRPr="005D000B" w:rsidRDefault="00B70E3C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sz w:val="24"/>
          <w:szCs w:val="24"/>
        </w:rPr>
        <w:t xml:space="preserve">Nanotechnologies in Food and Agriculture. </w:t>
      </w:r>
      <w:r w:rsidRPr="005D000B">
        <w:rPr>
          <w:bCs/>
          <w:sz w:val="24"/>
          <w:szCs w:val="24"/>
        </w:rPr>
        <w:t>Springer, 2015</w:t>
      </w:r>
    </w:p>
    <w:p w14:paraId="21C0F88F" w14:textId="77777777" w:rsidR="003E1F87" w:rsidRPr="005D000B" w:rsidRDefault="003E1F87" w:rsidP="00F573B2">
      <w:pPr>
        <w:pStyle w:val="BodyText2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5D000B">
        <w:rPr>
          <w:sz w:val="24"/>
          <w:szCs w:val="24"/>
        </w:rPr>
        <w:t>Medical Mycology: Current Trends and Future Prospects, CRC Press, Taylor and Francis,USA,2015</w:t>
      </w:r>
    </w:p>
    <w:p w14:paraId="030C54A1" w14:textId="77777777" w:rsidR="00AC4B36" w:rsidRPr="005D000B" w:rsidRDefault="00AC4B36" w:rsidP="00AC4B36">
      <w:pPr>
        <w:numPr>
          <w:ilvl w:val="0"/>
          <w:numId w:val="29"/>
        </w:numPr>
        <w:rPr>
          <w:bCs/>
          <w:shd w:val="clear" w:color="auto" w:fill="FFFFFF"/>
        </w:rPr>
      </w:pPr>
      <w:r w:rsidRPr="005D000B">
        <w:rPr>
          <w:rStyle w:val="Emphasis"/>
          <w:bCs/>
          <w:i w:val="0"/>
          <w:iCs w:val="0"/>
          <w:shd w:val="clear" w:color="auto" w:fill="FFFFFF"/>
        </w:rPr>
        <w:t>Therapeutic Medicinal Plants</w:t>
      </w:r>
      <w:r w:rsidRPr="005D000B">
        <w:rPr>
          <w:shd w:val="clear" w:color="auto" w:fill="FFFFFF"/>
        </w:rPr>
        <w:t>: From Lab to the Market - CRC Press</w:t>
      </w:r>
      <w:r w:rsidR="00B90F29" w:rsidRPr="005D000B">
        <w:rPr>
          <w:shd w:val="clear" w:color="auto" w:fill="FFFFFF"/>
        </w:rPr>
        <w:t xml:space="preserve">, </w:t>
      </w:r>
      <w:r w:rsidR="00B90F29" w:rsidRPr="005D000B">
        <w:t>Taylor and Francis,USA, 2016</w:t>
      </w:r>
    </w:p>
    <w:p w14:paraId="0B174D54" w14:textId="77777777" w:rsidR="0036720B" w:rsidRPr="005D000B" w:rsidRDefault="001C2E11" w:rsidP="00AC4B36">
      <w:pPr>
        <w:numPr>
          <w:ilvl w:val="0"/>
          <w:numId w:val="29"/>
        </w:numPr>
        <w:rPr>
          <w:rStyle w:val="Emphasis"/>
          <w:bCs/>
          <w:i w:val="0"/>
          <w:iCs w:val="0"/>
          <w:shd w:val="clear" w:color="auto" w:fill="FFFFFF"/>
        </w:rPr>
      </w:pPr>
      <w:r w:rsidRPr="005D000B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36720B" w:rsidRPr="005D000B">
        <w:rPr>
          <w:rStyle w:val="Emphasis"/>
          <w:bCs/>
          <w:i w:val="0"/>
          <w:iCs w:val="0"/>
          <w:shd w:val="clear" w:color="auto" w:fill="FFFFFF"/>
        </w:rPr>
        <w:t>Antibiotic resistance:Mechanisms and new antimicrobial approaches, Elsevier, 2016</w:t>
      </w:r>
    </w:p>
    <w:p w14:paraId="17FE42C6" w14:textId="77777777" w:rsidR="0036720B" w:rsidRPr="005D000B" w:rsidRDefault="001C2E11" w:rsidP="001C2E11">
      <w:pPr>
        <w:numPr>
          <w:ilvl w:val="0"/>
          <w:numId w:val="29"/>
        </w:numPr>
        <w:rPr>
          <w:rStyle w:val="Emphasis"/>
          <w:bCs/>
          <w:i w:val="0"/>
          <w:iCs w:val="0"/>
          <w:shd w:val="clear" w:color="auto" w:fill="FFFFFF"/>
        </w:rPr>
      </w:pPr>
      <w:r w:rsidRPr="005D000B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36720B" w:rsidRPr="005D000B">
        <w:rPr>
          <w:rStyle w:val="Emphasis"/>
          <w:bCs/>
          <w:i w:val="0"/>
          <w:iCs w:val="0"/>
          <w:shd w:val="clear" w:color="auto" w:fill="FFFFFF"/>
        </w:rPr>
        <w:t>The Microbiology of Respiratory systems infections, Elsevier, 2016</w:t>
      </w:r>
    </w:p>
    <w:p w14:paraId="10545355" w14:textId="77777777" w:rsidR="001C2E11" w:rsidRPr="005D000B" w:rsidRDefault="001C2E11" w:rsidP="001C2E11">
      <w:pPr>
        <w:numPr>
          <w:ilvl w:val="0"/>
          <w:numId w:val="29"/>
        </w:numPr>
        <w:rPr>
          <w:rStyle w:val="Emphasis"/>
          <w:bCs/>
          <w:i w:val="0"/>
          <w:iCs w:val="0"/>
          <w:shd w:val="clear" w:color="auto" w:fill="FFFFFF"/>
        </w:rPr>
      </w:pPr>
      <w:r w:rsidRPr="005D000B">
        <w:rPr>
          <w:rStyle w:val="Emphasis"/>
          <w:bCs/>
          <w:i w:val="0"/>
          <w:iCs w:val="0"/>
          <w:shd w:val="clear" w:color="auto" w:fill="FFFFFF"/>
        </w:rPr>
        <w:t xml:space="preserve"> Nanotechnology</w:t>
      </w:r>
      <w:r w:rsidRPr="005D000B">
        <w:rPr>
          <w:rStyle w:val="Emphasis"/>
          <w:bCs/>
          <w:i w:val="0"/>
        </w:rPr>
        <w:t> for </w:t>
      </w:r>
      <w:r w:rsidRPr="005D000B">
        <w:rPr>
          <w:rStyle w:val="Emphasis"/>
          <w:bCs/>
          <w:i w:val="0"/>
          <w:iCs w:val="0"/>
          <w:shd w:val="clear" w:color="auto" w:fill="FFFFFF"/>
        </w:rPr>
        <w:t>Bioenergy</w:t>
      </w:r>
      <w:r w:rsidRPr="005D000B">
        <w:rPr>
          <w:rStyle w:val="Emphasis"/>
          <w:bCs/>
          <w:i w:val="0"/>
        </w:rPr>
        <w:t xml:space="preserve"> and  </w:t>
      </w:r>
      <w:r w:rsidRPr="005D000B">
        <w:rPr>
          <w:rStyle w:val="Emphasis"/>
          <w:bCs/>
          <w:i w:val="0"/>
          <w:iCs w:val="0"/>
          <w:shd w:val="clear" w:color="auto" w:fill="FFFFFF"/>
        </w:rPr>
        <w:t>Biofuel</w:t>
      </w:r>
      <w:r w:rsidRPr="005D000B">
        <w:rPr>
          <w:rStyle w:val="Emphasis"/>
          <w:bCs/>
          <w:i w:val="0"/>
        </w:rPr>
        <w:t> Production, Springer, 2017</w:t>
      </w:r>
    </w:p>
    <w:p w14:paraId="0E0D8AF5" w14:textId="77777777" w:rsidR="001C2E11" w:rsidRPr="002F269B" w:rsidRDefault="001C2E11" w:rsidP="001C2E11">
      <w:pPr>
        <w:numPr>
          <w:ilvl w:val="0"/>
          <w:numId w:val="29"/>
        </w:numPr>
        <w:rPr>
          <w:bCs/>
          <w:shd w:val="clear" w:color="auto" w:fill="FFFFFF"/>
        </w:rPr>
      </w:pPr>
      <w:r w:rsidRPr="005D000B">
        <w:t xml:space="preserve">Essential Oils and Nanotechnology for Treatment of Microbial Diseases, </w:t>
      </w:r>
      <w:r w:rsidRPr="005D000B">
        <w:rPr>
          <w:shd w:val="clear" w:color="auto" w:fill="FFFFFF"/>
        </w:rPr>
        <w:t xml:space="preserve">CRC Press, </w:t>
      </w:r>
      <w:r w:rsidRPr="005D000B">
        <w:t>T</w:t>
      </w:r>
      <w:r w:rsidR="002F269B">
        <w:t xml:space="preserve">aylor and Francis,USA </w:t>
      </w:r>
      <w:r w:rsidRPr="005D000B">
        <w:t>, 2017</w:t>
      </w:r>
    </w:p>
    <w:p w14:paraId="38989522" w14:textId="77777777" w:rsidR="002F269B" w:rsidRPr="002F269B" w:rsidRDefault="002F269B" w:rsidP="001C2E11">
      <w:pPr>
        <w:numPr>
          <w:ilvl w:val="0"/>
          <w:numId w:val="29"/>
        </w:numPr>
        <w:rPr>
          <w:bCs/>
          <w:shd w:val="clear" w:color="auto" w:fill="FFFFFF"/>
        </w:rPr>
      </w:pPr>
      <w:r>
        <w:t>Metal Nanoparticles in Pharma, Springer, 2017</w:t>
      </w:r>
    </w:p>
    <w:p w14:paraId="509E1D6B" w14:textId="77777777" w:rsidR="002F269B" w:rsidRPr="008A0858" w:rsidRDefault="002F269B" w:rsidP="001C2E11">
      <w:pPr>
        <w:numPr>
          <w:ilvl w:val="0"/>
          <w:numId w:val="29"/>
        </w:numPr>
        <w:rPr>
          <w:bCs/>
          <w:shd w:val="clear" w:color="auto" w:fill="FFFFFF"/>
        </w:rPr>
      </w:pPr>
      <w:r>
        <w:t>Nanotechnology Applied to Pharmaceutical Technology, Springer, 2017</w:t>
      </w:r>
    </w:p>
    <w:p w14:paraId="5CDB6EC8" w14:textId="77777777" w:rsidR="008A0858" w:rsidRPr="008A0858" w:rsidRDefault="008A0858" w:rsidP="001C2E11">
      <w:pPr>
        <w:numPr>
          <w:ilvl w:val="0"/>
          <w:numId w:val="29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The Microbiology of Skin, Soft Tissue, Bone and Joint infections,</w:t>
      </w:r>
      <w:r w:rsidR="00C14BF4">
        <w:rPr>
          <w:bCs/>
          <w:shd w:val="clear" w:color="auto" w:fill="FFFFFF"/>
        </w:rPr>
        <w:t xml:space="preserve"> Elsevier,</w:t>
      </w:r>
      <w:r>
        <w:rPr>
          <w:bCs/>
          <w:shd w:val="clear" w:color="auto" w:fill="FFFFFF"/>
        </w:rPr>
        <w:t xml:space="preserve"> 2017</w:t>
      </w:r>
    </w:p>
    <w:p w14:paraId="6935D17C" w14:textId="77777777" w:rsidR="008A0858" w:rsidRPr="00916680" w:rsidRDefault="008A0858" w:rsidP="001C2E11">
      <w:pPr>
        <w:numPr>
          <w:ilvl w:val="0"/>
          <w:numId w:val="29"/>
        </w:numPr>
        <w:rPr>
          <w:bCs/>
          <w:shd w:val="clear" w:color="auto" w:fill="FFFFFF"/>
        </w:rPr>
      </w:pPr>
      <w:r>
        <w:t xml:space="preserve">The Microbiology of Central Nervous system, </w:t>
      </w:r>
      <w:r w:rsidR="00C14BF4">
        <w:t>Elsevier, 2018</w:t>
      </w:r>
    </w:p>
    <w:p w14:paraId="50B2724A" w14:textId="77777777" w:rsidR="00916680" w:rsidRPr="005D000B" w:rsidRDefault="00916680" w:rsidP="001C2E11">
      <w:pPr>
        <w:numPr>
          <w:ilvl w:val="0"/>
          <w:numId w:val="29"/>
        </w:numPr>
        <w:rPr>
          <w:bCs/>
          <w:shd w:val="clear" w:color="auto" w:fill="FFFFFF"/>
        </w:rPr>
      </w:pPr>
      <w:r>
        <w:lastRenderedPageBreak/>
        <w:t>Biomedical Applications of Metals, Springer, 2018</w:t>
      </w:r>
    </w:p>
    <w:p w14:paraId="294FF66A" w14:textId="77777777" w:rsidR="00B70E3C" w:rsidRPr="005D000B" w:rsidRDefault="00B70E3C" w:rsidP="00B70E3C">
      <w:pPr>
        <w:pStyle w:val="BodyText2"/>
        <w:spacing w:after="0" w:line="240" w:lineRule="auto"/>
        <w:ind w:left="446"/>
        <w:jc w:val="both"/>
        <w:rPr>
          <w:bCs/>
          <w:sz w:val="28"/>
          <w:szCs w:val="28"/>
        </w:rPr>
      </w:pPr>
    </w:p>
    <w:p w14:paraId="7BAD0BA8" w14:textId="7AE61B5E" w:rsidR="00B70E3C" w:rsidRPr="006F4E5F" w:rsidRDefault="00B70E3C" w:rsidP="00B70E3C">
      <w:pPr>
        <w:spacing w:before="120"/>
        <w:rPr>
          <w:b/>
        </w:rPr>
      </w:pPr>
      <w:r w:rsidRPr="006F4E5F">
        <w:rPr>
          <w:b/>
          <w:color w:val="C45911" w:themeColor="accent2" w:themeShade="BF"/>
        </w:rPr>
        <w:t xml:space="preserve">PARTICIPATION IN IMPORTANT </w:t>
      </w:r>
      <w:proofErr w:type="gramStart"/>
      <w:r w:rsidRPr="006F4E5F">
        <w:rPr>
          <w:b/>
          <w:color w:val="C45911" w:themeColor="accent2" w:themeShade="BF"/>
        </w:rPr>
        <w:t xml:space="preserve">CONFERENCES  </w:t>
      </w:r>
      <w:r w:rsidR="00D85081" w:rsidRPr="006F4E5F">
        <w:rPr>
          <w:b/>
          <w:color w:val="C45911" w:themeColor="accent2" w:themeShade="BF"/>
        </w:rPr>
        <w:t>IN</w:t>
      </w:r>
      <w:proofErr w:type="gramEnd"/>
      <w:r w:rsidR="00D85081" w:rsidRPr="006F4E5F">
        <w:rPr>
          <w:b/>
          <w:color w:val="C45911" w:themeColor="accent2" w:themeShade="BF"/>
        </w:rPr>
        <w:t xml:space="preserve"> ABROAD</w:t>
      </w:r>
      <w:r w:rsidR="00170F22" w:rsidRPr="006F4E5F">
        <w:rPr>
          <w:b/>
        </w:rPr>
        <w:t>-21</w:t>
      </w:r>
    </w:p>
    <w:p w14:paraId="38A5335A" w14:textId="77777777" w:rsidR="00B70E3C" w:rsidRPr="005D000B" w:rsidRDefault="00B70E3C" w:rsidP="00B70E3C">
      <w:pPr>
        <w:spacing w:before="120"/>
        <w:rPr>
          <w:b/>
          <w:sz w:val="6"/>
          <w:szCs w:val="28"/>
        </w:rPr>
      </w:pPr>
    </w:p>
    <w:p w14:paraId="78FCC5A9" w14:textId="77777777" w:rsidR="00B70E3C" w:rsidRPr="005D000B" w:rsidRDefault="00B70E3C" w:rsidP="00B70E3C">
      <w:pPr>
        <w:pStyle w:val="Heading1"/>
        <w:rPr>
          <w:b w:val="0"/>
          <w:sz w:val="2"/>
        </w:rPr>
      </w:pPr>
    </w:p>
    <w:p w14:paraId="029A80C9" w14:textId="3DF82F97" w:rsidR="00B70E3C" w:rsidRPr="005D000B" w:rsidRDefault="00170F22" w:rsidP="00B70E3C">
      <w:pPr>
        <w:rPr>
          <w:sz w:val="2"/>
        </w:rPr>
      </w:pPr>
      <w:r>
        <w:rPr>
          <w:b/>
          <w:sz w:val="28"/>
          <w:szCs w:val="28"/>
        </w:rPr>
        <w:t xml:space="preserve"> </w:t>
      </w:r>
    </w:p>
    <w:p w14:paraId="7C4B59C3" w14:textId="5AB672B1" w:rsidR="00B70E3C" w:rsidRPr="005D000B" w:rsidRDefault="00B70E3C" w:rsidP="00B70E3C">
      <w:pPr>
        <w:spacing w:after="120"/>
        <w:rPr>
          <w:b/>
          <w:bCs/>
        </w:rPr>
      </w:pPr>
      <w:r w:rsidRPr="00C91012">
        <w:rPr>
          <w:b/>
          <w:bCs/>
          <w:color w:val="C45911" w:themeColor="accent2" w:themeShade="BF"/>
        </w:rPr>
        <w:t>REVIEWER OF INTERNATIONAL JOURNALS</w:t>
      </w:r>
      <w:r w:rsidR="00170F22">
        <w:rPr>
          <w:b/>
          <w:bCs/>
        </w:rPr>
        <w:t>- More than 20</w:t>
      </w:r>
      <w:r w:rsidRPr="005D000B">
        <w:rPr>
          <w:b/>
          <w:bCs/>
        </w:rPr>
        <w:t xml:space="preserve">   </w:t>
      </w:r>
    </w:p>
    <w:p w14:paraId="13E5354C" w14:textId="7AD2EDFA" w:rsidR="00B70E3C" w:rsidRPr="00C91012" w:rsidRDefault="00B70E3C" w:rsidP="00B70E3C">
      <w:pPr>
        <w:rPr>
          <w:b/>
          <w:color w:val="C45911" w:themeColor="accent2" w:themeShade="BF"/>
        </w:rPr>
      </w:pPr>
    </w:p>
    <w:p w14:paraId="5B3A5815" w14:textId="3E682D79" w:rsidR="00B70E3C" w:rsidRPr="005D000B" w:rsidRDefault="00B70E3C" w:rsidP="00B70E3C">
      <w:pPr>
        <w:rPr>
          <w:b/>
        </w:rPr>
      </w:pPr>
      <w:r w:rsidRPr="00C91012">
        <w:rPr>
          <w:b/>
          <w:color w:val="C45911" w:themeColor="accent2" w:themeShade="BF"/>
        </w:rPr>
        <w:t>ONGOING PROJECTS</w:t>
      </w:r>
      <w:r w:rsidRPr="005D000B">
        <w:rPr>
          <w:b/>
        </w:rPr>
        <w:t xml:space="preserve">:  </w:t>
      </w:r>
      <w:r w:rsidR="00C91012">
        <w:t>02</w:t>
      </w:r>
      <w:r w:rsidRPr="005D000B">
        <w:t xml:space="preserve"> </w:t>
      </w:r>
      <w:r w:rsidRPr="005D000B">
        <w:rPr>
          <w:b/>
        </w:rPr>
        <w:t>(</w:t>
      </w:r>
      <w:r w:rsidR="00AC4B36" w:rsidRPr="005D000B">
        <w:rPr>
          <w:b/>
        </w:rPr>
        <w:t xml:space="preserve">Indo-Argentina </w:t>
      </w:r>
      <w:proofErr w:type="gramStart"/>
      <w:r w:rsidR="00AC4B36" w:rsidRPr="005D000B">
        <w:rPr>
          <w:b/>
        </w:rPr>
        <w:t>Project</w:t>
      </w:r>
      <w:r w:rsidR="006F4E5F">
        <w:rPr>
          <w:b/>
        </w:rPr>
        <w:t>(</w:t>
      </w:r>
      <w:proofErr w:type="gramEnd"/>
      <w:r w:rsidR="006F4E5F">
        <w:rPr>
          <w:b/>
        </w:rPr>
        <w:t xml:space="preserve">DST) </w:t>
      </w:r>
      <w:r w:rsidR="00C91012">
        <w:rPr>
          <w:b/>
        </w:rPr>
        <w:t xml:space="preserve"> and </w:t>
      </w:r>
      <w:r w:rsidR="006F4E5F">
        <w:rPr>
          <w:b/>
        </w:rPr>
        <w:t>UGC-</w:t>
      </w:r>
      <w:r w:rsidR="00C91012">
        <w:rPr>
          <w:b/>
        </w:rPr>
        <w:t>BSR Project</w:t>
      </w:r>
      <w:r w:rsidRPr="005D000B">
        <w:rPr>
          <w:b/>
        </w:rPr>
        <w:t>)</w:t>
      </w:r>
    </w:p>
    <w:p w14:paraId="685215A9" w14:textId="77777777" w:rsidR="00AE32D3" w:rsidRPr="005D000B" w:rsidRDefault="00AE32D3" w:rsidP="00AE32D3">
      <w:pPr>
        <w:rPr>
          <w:b/>
        </w:rPr>
      </w:pPr>
    </w:p>
    <w:p w14:paraId="3015F426" w14:textId="77777777" w:rsidR="00B70E3C" w:rsidRPr="005D000B" w:rsidRDefault="00B70E3C" w:rsidP="00AE32D3">
      <w:pPr>
        <w:rPr>
          <w:b/>
        </w:rPr>
      </w:pPr>
      <w:r w:rsidRPr="00C91012">
        <w:rPr>
          <w:b/>
          <w:color w:val="C45911" w:themeColor="accent2" w:themeShade="BF"/>
        </w:rPr>
        <w:t>MAJOR PROJECTS COMPLETED</w:t>
      </w:r>
      <w:r w:rsidRPr="005D000B">
        <w:rPr>
          <w:b/>
        </w:rPr>
        <w:t xml:space="preserve">: </w:t>
      </w:r>
      <w:r w:rsidR="00AE32D3" w:rsidRPr="005D000B">
        <w:rPr>
          <w:b/>
        </w:rPr>
        <w:t xml:space="preserve"> 13</w:t>
      </w:r>
      <w:r w:rsidRPr="005D000B">
        <w:rPr>
          <w:b/>
        </w:rPr>
        <w:t xml:space="preserve"> (DST, UGC, MOEF, DBT, DRDO, RGSTC, </w:t>
      </w:r>
      <w:proofErr w:type="gramStart"/>
      <w:r w:rsidRPr="005D000B">
        <w:rPr>
          <w:b/>
        </w:rPr>
        <w:t>Mumbai</w:t>
      </w:r>
      <w:proofErr w:type="gramEnd"/>
      <w:r w:rsidRPr="005D000B">
        <w:rPr>
          <w:b/>
        </w:rPr>
        <w:t>)</w:t>
      </w:r>
      <w:r w:rsidR="00E80C29" w:rsidRPr="005D000B">
        <w:rPr>
          <w:b/>
        </w:rPr>
        <w:t>;</w:t>
      </w:r>
      <w:r w:rsidR="00944553" w:rsidRPr="005D000B">
        <w:rPr>
          <w:b/>
        </w:rPr>
        <w:t xml:space="preserve"> </w:t>
      </w:r>
      <w:r w:rsidR="00CF406C" w:rsidRPr="005D000B">
        <w:rPr>
          <w:b/>
        </w:rPr>
        <w:t>Indo-Brazil Project Completed</w:t>
      </w:r>
      <w:r w:rsidR="00E80C29" w:rsidRPr="005D000B">
        <w:rPr>
          <w:b/>
        </w:rPr>
        <w:t xml:space="preserve"> (01)</w:t>
      </w:r>
    </w:p>
    <w:p w14:paraId="55442407" w14:textId="77777777" w:rsidR="00B70E3C" w:rsidRPr="005D000B" w:rsidRDefault="00B70E3C" w:rsidP="00B70E3C">
      <w:pPr>
        <w:spacing w:after="120"/>
        <w:rPr>
          <w:b/>
        </w:rPr>
      </w:pPr>
      <w:r w:rsidRPr="00C91012">
        <w:rPr>
          <w:b/>
          <w:color w:val="C45911" w:themeColor="accent2" w:themeShade="BF"/>
        </w:rPr>
        <w:t>MINOR PROJECTS COMPLETED</w:t>
      </w:r>
      <w:r w:rsidRPr="005D000B">
        <w:rPr>
          <w:b/>
        </w:rPr>
        <w:t>: 04</w:t>
      </w:r>
      <w:r w:rsidR="00944553" w:rsidRPr="005D000B">
        <w:rPr>
          <w:b/>
        </w:rPr>
        <w:t xml:space="preserve"> </w:t>
      </w:r>
      <w:r w:rsidRPr="005D000B">
        <w:rPr>
          <w:b/>
        </w:rPr>
        <w:t xml:space="preserve">(UGC, AIACHE) </w:t>
      </w:r>
    </w:p>
    <w:p w14:paraId="322712A9" w14:textId="77777777" w:rsidR="00B70E3C" w:rsidRPr="005D000B" w:rsidRDefault="00B70E3C" w:rsidP="00B70E3C">
      <w:pPr>
        <w:rPr>
          <w:b/>
        </w:rPr>
      </w:pPr>
      <w:r w:rsidRPr="00C91012">
        <w:rPr>
          <w:b/>
          <w:color w:val="C45911" w:themeColor="accent2" w:themeShade="BF"/>
        </w:rPr>
        <w:t>MENTOR IN THE PROJECT/FELLOWSHIP</w:t>
      </w:r>
      <w:r w:rsidRPr="005D000B">
        <w:rPr>
          <w:b/>
        </w:rPr>
        <w:t xml:space="preserve">: 02   (UGC, DST) </w:t>
      </w:r>
    </w:p>
    <w:p w14:paraId="2003A960" w14:textId="77777777" w:rsidR="00B70E3C" w:rsidRPr="005D000B" w:rsidRDefault="00B70E3C" w:rsidP="00B70E3C">
      <w:pPr>
        <w:rPr>
          <w:bCs/>
        </w:rPr>
      </w:pPr>
    </w:p>
    <w:p w14:paraId="609C144F" w14:textId="48C71FC3" w:rsidR="00B70E3C" w:rsidRPr="005D000B" w:rsidRDefault="00B70E3C" w:rsidP="002F0922">
      <w:pPr>
        <w:rPr>
          <w:b/>
        </w:rPr>
      </w:pPr>
      <w:r w:rsidRPr="00C91012">
        <w:rPr>
          <w:b/>
          <w:color w:val="C45911" w:themeColor="accent2" w:themeShade="BF"/>
        </w:rPr>
        <w:t xml:space="preserve">EDITOR-IN-CHIEF/EDITORIAL BOARD MEMBER </w:t>
      </w:r>
      <w:r w:rsidR="00170F22">
        <w:rPr>
          <w:b/>
        </w:rPr>
        <w:t>-13</w:t>
      </w:r>
    </w:p>
    <w:p w14:paraId="5EC3FF54" w14:textId="77777777" w:rsidR="00B70E3C" w:rsidRPr="005D000B" w:rsidRDefault="00B70E3C" w:rsidP="00B70E3C">
      <w:pPr>
        <w:jc w:val="both"/>
        <w:rPr>
          <w:b/>
        </w:rPr>
      </w:pPr>
    </w:p>
    <w:p w14:paraId="10ED3276" w14:textId="3C46959A" w:rsidR="00B70E3C" w:rsidRPr="005D000B" w:rsidRDefault="00170F22" w:rsidP="00B70E3C">
      <w:pPr>
        <w:ind w:left="360"/>
        <w:jc w:val="both"/>
        <w:rPr>
          <w:rFonts w:ascii="Cambria" w:hAnsi="Cambria"/>
          <w:b/>
        </w:rPr>
      </w:pPr>
      <w:r>
        <w:t xml:space="preserve"> </w:t>
      </w:r>
    </w:p>
    <w:p w14:paraId="76B5843F" w14:textId="77777777" w:rsidR="00091F08" w:rsidRPr="005D000B" w:rsidRDefault="00091F08" w:rsidP="00B70E3C">
      <w:pPr>
        <w:rPr>
          <w:rFonts w:ascii="Cambria" w:hAnsi="Cambria"/>
          <w:b/>
        </w:rPr>
      </w:pPr>
    </w:p>
    <w:sectPr w:rsidR="00091F08" w:rsidRPr="005D000B" w:rsidSect="00DF1E7A">
      <w:footerReference w:type="even" r:id="rId45"/>
      <w:footerReference w:type="default" r:id="rId4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00A43" w14:textId="77777777" w:rsidR="003B0D39" w:rsidRDefault="003B0D39">
      <w:r>
        <w:separator/>
      </w:r>
    </w:p>
  </w:endnote>
  <w:endnote w:type="continuationSeparator" w:id="0">
    <w:p w14:paraId="1B06C18E" w14:textId="77777777" w:rsidR="003B0D39" w:rsidRDefault="003B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33A6" w14:textId="77777777" w:rsidR="00F270ED" w:rsidRDefault="00F270ED" w:rsidP="00E53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944BE" w14:textId="77777777" w:rsidR="00F270ED" w:rsidRDefault="00F270ED" w:rsidP="007641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FDEAD" w14:textId="77777777" w:rsidR="00F270ED" w:rsidRDefault="00F270ED" w:rsidP="00E53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CE9">
      <w:rPr>
        <w:rStyle w:val="PageNumber"/>
        <w:noProof/>
      </w:rPr>
      <w:t>24</w:t>
    </w:r>
    <w:r>
      <w:rPr>
        <w:rStyle w:val="PageNumber"/>
      </w:rPr>
      <w:fldChar w:fldCharType="end"/>
    </w:r>
  </w:p>
  <w:p w14:paraId="4F9E730E" w14:textId="77777777" w:rsidR="00F270ED" w:rsidRDefault="00F270ED" w:rsidP="00764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BA7F5" w14:textId="77777777" w:rsidR="003B0D39" w:rsidRDefault="003B0D39">
      <w:r>
        <w:separator/>
      </w:r>
    </w:p>
  </w:footnote>
  <w:footnote w:type="continuationSeparator" w:id="0">
    <w:p w14:paraId="6739CEEB" w14:textId="77777777" w:rsidR="003B0D39" w:rsidRDefault="003B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32B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621B9"/>
    <w:multiLevelType w:val="hybridMultilevel"/>
    <w:tmpl w:val="F788D6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0579"/>
    <w:multiLevelType w:val="hybridMultilevel"/>
    <w:tmpl w:val="2430B0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514F9"/>
    <w:multiLevelType w:val="hybridMultilevel"/>
    <w:tmpl w:val="76947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73D61"/>
    <w:multiLevelType w:val="hybridMultilevel"/>
    <w:tmpl w:val="FFEE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562"/>
    <w:multiLevelType w:val="hybridMultilevel"/>
    <w:tmpl w:val="7B0AC45A"/>
    <w:lvl w:ilvl="0" w:tplc="4B987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1ACCCC">
      <w:start w:val="5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FB4C73"/>
    <w:multiLevelType w:val="multilevel"/>
    <w:tmpl w:val="BE380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873"/>
    <w:multiLevelType w:val="hybridMultilevel"/>
    <w:tmpl w:val="312CE06C"/>
    <w:lvl w:ilvl="0" w:tplc="59661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A02BE"/>
    <w:multiLevelType w:val="hybridMultilevel"/>
    <w:tmpl w:val="312CE06C"/>
    <w:lvl w:ilvl="0" w:tplc="59661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5350"/>
    <w:multiLevelType w:val="hybridMultilevel"/>
    <w:tmpl w:val="28FA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857BF"/>
    <w:multiLevelType w:val="hybridMultilevel"/>
    <w:tmpl w:val="0E10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20F8"/>
    <w:multiLevelType w:val="hybridMultilevel"/>
    <w:tmpl w:val="CEF07410"/>
    <w:lvl w:ilvl="0" w:tplc="CBF07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3A7A"/>
    <w:multiLevelType w:val="hybridMultilevel"/>
    <w:tmpl w:val="3CEECA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25B83"/>
    <w:multiLevelType w:val="hybridMultilevel"/>
    <w:tmpl w:val="3A040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7278E"/>
    <w:multiLevelType w:val="hybridMultilevel"/>
    <w:tmpl w:val="42DC8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53E35"/>
    <w:multiLevelType w:val="hybridMultilevel"/>
    <w:tmpl w:val="DFEE7286"/>
    <w:lvl w:ilvl="0" w:tplc="4E8E1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842FB"/>
    <w:multiLevelType w:val="hybridMultilevel"/>
    <w:tmpl w:val="93C0A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36EE"/>
    <w:multiLevelType w:val="hybridMultilevel"/>
    <w:tmpl w:val="1B028E9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A1F58"/>
    <w:multiLevelType w:val="hybridMultilevel"/>
    <w:tmpl w:val="320C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C08F3"/>
    <w:multiLevelType w:val="hybridMultilevel"/>
    <w:tmpl w:val="9C2A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5289A"/>
    <w:multiLevelType w:val="hybridMultilevel"/>
    <w:tmpl w:val="14DA2F7A"/>
    <w:lvl w:ilvl="0" w:tplc="1D78D6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6BA1"/>
    <w:multiLevelType w:val="hybridMultilevel"/>
    <w:tmpl w:val="A95CD2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F6B91"/>
    <w:multiLevelType w:val="hybridMultilevel"/>
    <w:tmpl w:val="C78CC820"/>
    <w:lvl w:ilvl="0" w:tplc="CBF07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3408D"/>
    <w:multiLevelType w:val="hybridMultilevel"/>
    <w:tmpl w:val="2550BA52"/>
    <w:lvl w:ilvl="0" w:tplc="8D44D2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E008B"/>
    <w:multiLevelType w:val="multilevel"/>
    <w:tmpl w:val="04DA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363E0"/>
    <w:multiLevelType w:val="hybridMultilevel"/>
    <w:tmpl w:val="B914E3E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045A5"/>
    <w:multiLevelType w:val="hybridMultilevel"/>
    <w:tmpl w:val="2C3A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D206E"/>
    <w:multiLevelType w:val="hybridMultilevel"/>
    <w:tmpl w:val="936C2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66645A"/>
    <w:multiLevelType w:val="singleLevel"/>
    <w:tmpl w:val="478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35A0BC9"/>
    <w:multiLevelType w:val="hybridMultilevel"/>
    <w:tmpl w:val="89922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261D4"/>
    <w:multiLevelType w:val="hybridMultilevel"/>
    <w:tmpl w:val="BE3804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C22002"/>
    <w:multiLevelType w:val="hybridMultilevel"/>
    <w:tmpl w:val="44362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03047"/>
    <w:multiLevelType w:val="hybridMultilevel"/>
    <w:tmpl w:val="C2D8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558FF"/>
    <w:multiLevelType w:val="hybridMultilevel"/>
    <w:tmpl w:val="872AC848"/>
    <w:lvl w:ilvl="0" w:tplc="F51842E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86AA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9"/>
  </w:num>
  <w:num w:numId="5">
    <w:abstractNumId w:val="2"/>
  </w:num>
  <w:num w:numId="6">
    <w:abstractNumId w:val="25"/>
  </w:num>
  <w:num w:numId="7">
    <w:abstractNumId w:val="12"/>
  </w:num>
  <w:num w:numId="8">
    <w:abstractNumId w:val="21"/>
  </w:num>
  <w:num w:numId="9">
    <w:abstractNumId w:val="8"/>
  </w:num>
  <w:num w:numId="10">
    <w:abstractNumId w:val="5"/>
  </w:num>
  <w:num w:numId="11">
    <w:abstractNumId w:val="28"/>
  </w:num>
  <w:num w:numId="12">
    <w:abstractNumId w:val="17"/>
  </w:num>
  <w:num w:numId="13">
    <w:abstractNumId w:val="11"/>
  </w:num>
  <w:num w:numId="14">
    <w:abstractNumId w:val="20"/>
  </w:num>
  <w:num w:numId="15">
    <w:abstractNumId w:val="18"/>
  </w:num>
  <w:num w:numId="16">
    <w:abstractNumId w:val="32"/>
  </w:num>
  <w:num w:numId="17">
    <w:abstractNumId w:val="33"/>
  </w:num>
  <w:num w:numId="18">
    <w:abstractNumId w:val="22"/>
  </w:num>
  <w:num w:numId="19">
    <w:abstractNumId w:val="10"/>
  </w:num>
  <w:num w:numId="20">
    <w:abstractNumId w:val="19"/>
  </w:num>
  <w:num w:numId="21">
    <w:abstractNumId w:val="26"/>
  </w:num>
  <w:num w:numId="22">
    <w:abstractNumId w:val="1"/>
  </w:num>
  <w:num w:numId="23">
    <w:abstractNumId w:val="15"/>
  </w:num>
  <w:num w:numId="24">
    <w:abstractNumId w:val="30"/>
  </w:num>
  <w:num w:numId="25">
    <w:abstractNumId w:val="6"/>
  </w:num>
  <w:num w:numId="26">
    <w:abstractNumId w:val="14"/>
  </w:num>
  <w:num w:numId="27">
    <w:abstractNumId w:val="31"/>
  </w:num>
  <w:num w:numId="28">
    <w:abstractNumId w:val="4"/>
  </w:num>
  <w:num w:numId="29">
    <w:abstractNumId w:val="7"/>
  </w:num>
  <w:num w:numId="30">
    <w:abstractNumId w:val="34"/>
  </w:num>
  <w:num w:numId="31">
    <w:abstractNumId w:val="0"/>
  </w:num>
  <w:num w:numId="32">
    <w:abstractNumId w:val="27"/>
  </w:num>
  <w:num w:numId="33">
    <w:abstractNumId w:val="24"/>
  </w:num>
  <w:num w:numId="34">
    <w:abstractNumId w:val="16"/>
  </w:num>
  <w:num w:numId="3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B7"/>
    <w:rsid w:val="00001B1F"/>
    <w:rsid w:val="00001FC6"/>
    <w:rsid w:val="0000353E"/>
    <w:rsid w:val="000035D9"/>
    <w:rsid w:val="00006CD0"/>
    <w:rsid w:val="000111F8"/>
    <w:rsid w:val="000125D4"/>
    <w:rsid w:val="00016670"/>
    <w:rsid w:val="000166B7"/>
    <w:rsid w:val="00021086"/>
    <w:rsid w:val="00021972"/>
    <w:rsid w:val="00021B25"/>
    <w:rsid w:val="00024DC2"/>
    <w:rsid w:val="00026A17"/>
    <w:rsid w:val="00027766"/>
    <w:rsid w:val="00032907"/>
    <w:rsid w:val="000330D3"/>
    <w:rsid w:val="0003454C"/>
    <w:rsid w:val="00036100"/>
    <w:rsid w:val="000365AB"/>
    <w:rsid w:val="00037ADB"/>
    <w:rsid w:val="000473C6"/>
    <w:rsid w:val="00051E8F"/>
    <w:rsid w:val="0005229E"/>
    <w:rsid w:val="000545BE"/>
    <w:rsid w:val="00054BDB"/>
    <w:rsid w:val="000572ED"/>
    <w:rsid w:val="00060133"/>
    <w:rsid w:val="0006113A"/>
    <w:rsid w:val="00061D72"/>
    <w:rsid w:val="00072AFD"/>
    <w:rsid w:val="00076398"/>
    <w:rsid w:val="0008070E"/>
    <w:rsid w:val="00080F45"/>
    <w:rsid w:val="00082194"/>
    <w:rsid w:val="00085DE2"/>
    <w:rsid w:val="00086B74"/>
    <w:rsid w:val="00086C72"/>
    <w:rsid w:val="00090E4F"/>
    <w:rsid w:val="00091B54"/>
    <w:rsid w:val="00091F08"/>
    <w:rsid w:val="00092D85"/>
    <w:rsid w:val="000964EB"/>
    <w:rsid w:val="000A2492"/>
    <w:rsid w:val="000A2D17"/>
    <w:rsid w:val="000A6636"/>
    <w:rsid w:val="000A715F"/>
    <w:rsid w:val="000B0331"/>
    <w:rsid w:val="000B0DF8"/>
    <w:rsid w:val="000B165B"/>
    <w:rsid w:val="000B1D23"/>
    <w:rsid w:val="000B497D"/>
    <w:rsid w:val="000B6F8F"/>
    <w:rsid w:val="000B7D0F"/>
    <w:rsid w:val="000C1592"/>
    <w:rsid w:val="000C2D54"/>
    <w:rsid w:val="000C3B4F"/>
    <w:rsid w:val="000C7686"/>
    <w:rsid w:val="000D0170"/>
    <w:rsid w:val="000D259D"/>
    <w:rsid w:val="000D3905"/>
    <w:rsid w:val="000D3A47"/>
    <w:rsid w:val="000D56BC"/>
    <w:rsid w:val="000D58BB"/>
    <w:rsid w:val="000D71C3"/>
    <w:rsid w:val="000D7CFD"/>
    <w:rsid w:val="000E2255"/>
    <w:rsid w:val="000E6DD8"/>
    <w:rsid w:val="000F3528"/>
    <w:rsid w:val="000F6A4C"/>
    <w:rsid w:val="000F79AC"/>
    <w:rsid w:val="0010224B"/>
    <w:rsid w:val="001025E8"/>
    <w:rsid w:val="001048CE"/>
    <w:rsid w:val="00104EF7"/>
    <w:rsid w:val="00111547"/>
    <w:rsid w:val="00113128"/>
    <w:rsid w:val="00113C8D"/>
    <w:rsid w:val="001146B5"/>
    <w:rsid w:val="001163CA"/>
    <w:rsid w:val="001206C8"/>
    <w:rsid w:val="00122CF3"/>
    <w:rsid w:val="00125DFE"/>
    <w:rsid w:val="00133DC0"/>
    <w:rsid w:val="001378D4"/>
    <w:rsid w:val="00137D36"/>
    <w:rsid w:val="00141F6F"/>
    <w:rsid w:val="00142A0F"/>
    <w:rsid w:val="00147D05"/>
    <w:rsid w:val="0015180B"/>
    <w:rsid w:val="0015200B"/>
    <w:rsid w:val="001571CE"/>
    <w:rsid w:val="001632A7"/>
    <w:rsid w:val="0016443F"/>
    <w:rsid w:val="00166E1B"/>
    <w:rsid w:val="00170100"/>
    <w:rsid w:val="00170F22"/>
    <w:rsid w:val="0017438F"/>
    <w:rsid w:val="00174CBD"/>
    <w:rsid w:val="001764BB"/>
    <w:rsid w:val="0017771D"/>
    <w:rsid w:val="0018306E"/>
    <w:rsid w:val="00183243"/>
    <w:rsid w:val="00184606"/>
    <w:rsid w:val="00193535"/>
    <w:rsid w:val="0019356D"/>
    <w:rsid w:val="001A189B"/>
    <w:rsid w:val="001A1DFC"/>
    <w:rsid w:val="001A47A9"/>
    <w:rsid w:val="001A5ED2"/>
    <w:rsid w:val="001A610C"/>
    <w:rsid w:val="001A7356"/>
    <w:rsid w:val="001A74AB"/>
    <w:rsid w:val="001B406E"/>
    <w:rsid w:val="001B4BDB"/>
    <w:rsid w:val="001B5431"/>
    <w:rsid w:val="001B55A4"/>
    <w:rsid w:val="001B6ED2"/>
    <w:rsid w:val="001C02C3"/>
    <w:rsid w:val="001C2E11"/>
    <w:rsid w:val="001C742A"/>
    <w:rsid w:val="001D332F"/>
    <w:rsid w:val="001D5771"/>
    <w:rsid w:val="001E0749"/>
    <w:rsid w:val="001E1CB7"/>
    <w:rsid w:val="001E4900"/>
    <w:rsid w:val="001E503A"/>
    <w:rsid w:val="001E587B"/>
    <w:rsid w:val="001E5E39"/>
    <w:rsid w:val="001E6B10"/>
    <w:rsid w:val="001E78A3"/>
    <w:rsid w:val="001F1FBF"/>
    <w:rsid w:val="001F7DB7"/>
    <w:rsid w:val="00200F75"/>
    <w:rsid w:val="0020191D"/>
    <w:rsid w:val="00206448"/>
    <w:rsid w:val="002123D0"/>
    <w:rsid w:val="00216527"/>
    <w:rsid w:val="0022048B"/>
    <w:rsid w:val="00221DF1"/>
    <w:rsid w:val="00222B8F"/>
    <w:rsid w:val="002247A2"/>
    <w:rsid w:val="00226494"/>
    <w:rsid w:val="00230C8E"/>
    <w:rsid w:val="00232932"/>
    <w:rsid w:val="00233011"/>
    <w:rsid w:val="0023340C"/>
    <w:rsid w:val="002345E2"/>
    <w:rsid w:val="00243D9A"/>
    <w:rsid w:val="00245F80"/>
    <w:rsid w:val="0024720A"/>
    <w:rsid w:val="002472F1"/>
    <w:rsid w:val="00247659"/>
    <w:rsid w:val="00254F3C"/>
    <w:rsid w:val="00255533"/>
    <w:rsid w:val="00266ADC"/>
    <w:rsid w:val="00271803"/>
    <w:rsid w:val="00271E48"/>
    <w:rsid w:val="00273BAF"/>
    <w:rsid w:val="00275F7F"/>
    <w:rsid w:val="00276293"/>
    <w:rsid w:val="002814F7"/>
    <w:rsid w:val="00282397"/>
    <w:rsid w:val="0028331C"/>
    <w:rsid w:val="0028451D"/>
    <w:rsid w:val="00285DE3"/>
    <w:rsid w:val="00290A04"/>
    <w:rsid w:val="00291E9F"/>
    <w:rsid w:val="002A1DDC"/>
    <w:rsid w:val="002A53E9"/>
    <w:rsid w:val="002A7999"/>
    <w:rsid w:val="002B0C0C"/>
    <w:rsid w:val="002B0F01"/>
    <w:rsid w:val="002C1153"/>
    <w:rsid w:val="002C1FCA"/>
    <w:rsid w:val="002C52F3"/>
    <w:rsid w:val="002C6347"/>
    <w:rsid w:val="002C7B75"/>
    <w:rsid w:val="002D271F"/>
    <w:rsid w:val="002D2F1E"/>
    <w:rsid w:val="002D7343"/>
    <w:rsid w:val="002E024B"/>
    <w:rsid w:val="002E0926"/>
    <w:rsid w:val="002E0E25"/>
    <w:rsid w:val="002E0E2D"/>
    <w:rsid w:val="002E1181"/>
    <w:rsid w:val="002E27C4"/>
    <w:rsid w:val="002E448E"/>
    <w:rsid w:val="002E531F"/>
    <w:rsid w:val="002E5978"/>
    <w:rsid w:val="002F0922"/>
    <w:rsid w:val="002F269B"/>
    <w:rsid w:val="002F274F"/>
    <w:rsid w:val="002F2C5F"/>
    <w:rsid w:val="002F75CF"/>
    <w:rsid w:val="003015CB"/>
    <w:rsid w:val="00301993"/>
    <w:rsid w:val="00306B34"/>
    <w:rsid w:val="00306C4D"/>
    <w:rsid w:val="00311CA4"/>
    <w:rsid w:val="0031628B"/>
    <w:rsid w:val="00316702"/>
    <w:rsid w:val="00316F9F"/>
    <w:rsid w:val="00317C95"/>
    <w:rsid w:val="00322462"/>
    <w:rsid w:val="00324237"/>
    <w:rsid w:val="003260D4"/>
    <w:rsid w:val="0032690F"/>
    <w:rsid w:val="00330F96"/>
    <w:rsid w:val="0033272B"/>
    <w:rsid w:val="00334A26"/>
    <w:rsid w:val="003357E6"/>
    <w:rsid w:val="00337430"/>
    <w:rsid w:val="003459C5"/>
    <w:rsid w:val="00354304"/>
    <w:rsid w:val="00355E9E"/>
    <w:rsid w:val="00357BBE"/>
    <w:rsid w:val="00360614"/>
    <w:rsid w:val="003625CE"/>
    <w:rsid w:val="0036308C"/>
    <w:rsid w:val="00366257"/>
    <w:rsid w:val="0036720B"/>
    <w:rsid w:val="00367973"/>
    <w:rsid w:val="00372C66"/>
    <w:rsid w:val="00374613"/>
    <w:rsid w:val="00376C7D"/>
    <w:rsid w:val="00381CE9"/>
    <w:rsid w:val="00381FCC"/>
    <w:rsid w:val="00384A3E"/>
    <w:rsid w:val="003851DA"/>
    <w:rsid w:val="00386712"/>
    <w:rsid w:val="00395E4F"/>
    <w:rsid w:val="00397026"/>
    <w:rsid w:val="00397794"/>
    <w:rsid w:val="003A08E4"/>
    <w:rsid w:val="003A381D"/>
    <w:rsid w:val="003A4A3C"/>
    <w:rsid w:val="003A5F07"/>
    <w:rsid w:val="003A5F26"/>
    <w:rsid w:val="003A65CA"/>
    <w:rsid w:val="003B0D39"/>
    <w:rsid w:val="003B237E"/>
    <w:rsid w:val="003B4856"/>
    <w:rsid w:val="003B62A3"/>
    <w:rsid w:val="003B691B"/>
    <w:rsid w:val="003B71FA"/>
    <w:rsid w:val="003C4DC2"/>
    <w:rsid w:val="003C581F"/>
    <w:rsid w:val="003E101B"/>
    <w:rsid w:val="003E1EFA"/>
    <w:rsid w:val="003E1F87"/>
    <w:rsid w:val="003E23A0"/>
    <w:rsid w:val="003E5E0B"/>
    <w:rsid w:val="003E6062"/>
    <w:rsid w:val="003E6520"/>
    <w:rsid w:val="003E76C0"/>
    <w:rsid w:val="003F2839"/>
    <w:rsid w:val="003F3530"/>
    <w:rsid w:val="003F4660"/>
    <w:rsid w:val="0040090F"/>
    <w:rsid w:val="0040142F"/>
    <w:rsid w:val="00401A1D"/>
    <w:rsid w:val="0040436C"/>
    <w:rsid w:val="00407C7D"/>
    <w:rsid w:val="00410A53"/>
    <w:rsid w:val="00411977"/>
    <w:rsid w:val="00412C5B"/>
    <w:rsid w:val="00413DBF"/>
    <w:rsid w:val="00416920"/>
    <w:rsid w:val="00422F4D"/>
    <w:rsid w:val="0043556D"/>
    <w:rsid w:val="0043600A"/>
    <w:rsid w:val="0044141F"/>
    <w:rsid w:val="00441EB1"/>
    <w:rsid w:val="00442DFF"/>
    <w:rsid w:val="00443CB3"/>
    <w:rsid w:val="004446E4"/>
    <w:rsid w:val="00445E7F"/>
    <w:rsid w:val="00445E8E"/>
    <w:rsid w:val="00446CFA"/>
    <w:rsid w:val="00447074"/>
    <w:rsid w:val="00447A04"/>
    <w:rsid w:val="00450243"/>
    <w:rsid w:val="00451AEC"/>
    <w:rsid w:val="00454DCC"/>
    <w:rsid w:val="004567B6"/>
    <w:rsid w:val="00460B45"/>
    <w:rsid w:val="00461FBA"/>
    <w:rsid w:val="00461FC9"/>
    <w:rsid w:val="00462C78"/>
    <w:rsid w:val="004640E1"/>
    <w:rsid w:val="00465DC7"/>
    <w:rsid w:val="00467F93"/>
    <w:rsid w:val="00470E93"/>
    <w:rsid w:val="00471610"/>
    <w:rsid w:val="00472B8B"/>
    <w:rsid w:val="00474231"/>
    <w:rsid w:val="00480D0C"/>
    <w:rsid w:val="004816ED"/>
    <w:rsid w:val="00481D58"/>
    <w:rsid w:val="0048284E"/>
    <w:rsid w:val="00490E86"/>
    <w:rsid w:val="00492DF7"/>
    <w:rsid w:val="0049301A"/>
    <w:rsid w:val="0049359A"/>
    <w:rsid w:val="00493F3E"/>
    <w:rsid w:val="004944BA"/>
    <w:rsid w:val="00496E72"/>
    <w:rsid w:val="00497C07"/>
    <w:rsid w:val="004A2A62"/>
    <w:rsid w:val="004A3368"/>
    <w:rsid w:val="004A39F7"/>
    <w:rsid w:val="004A6EE4"/>
    <w:rsid w:val="004B0286"/>
    <w:rsid w:val="004B1A8A"/>
    <w:rsid w:val="004B1C9D"/>
    <w:rsid w:val="004B2BFB"/>
    <w:rsid w:val="004B47B1"/>
    <w:rsid w:val="004B5A82"/>
    <w:rsid w:val="004B73C2"/>
    <w:rsid w:val="004B7D8B"/>
    <w:rsid w:val="004C2005"/>
    <w:rsid w:val="004D4673"/>
    <w:rsid w:val="004D514F"/>
    <w:rsid w:val="004D63FF"/>
    <w:rsid w:val="004E0558"/>
    <w:rsid w:val="004E0A5E"/>
    <w:rsid w:val="004E2FAF"/>
    <w:rsid w:val="004E468F"/>
    <w:rsid w:val="004F002F"/>
    <w:rsid w:val="004F470F"/>
    <w:rsid w:val="004F4B1A"/>
    <w:rsid w:val="004F6049"/>
    <w:rsid w:val="004F6CA3"/>
    <w:rsid w:val="004F72B9"/>
    <w:rsid w:val="00506BD3"/>
    <w:rsid w:val="00510324"/>
    <w:rsid w:val="00510D22"/>
    <w:rsid w:val="00511EFF"/>
    <w:rsid w:val="005125F9"/>
    <w:rsid w:val="005165BB"/>
    <w:rsid w:val="00523461"/>
    <w:rsid w:val="0052550C"/>
    <w:rsid w:val="0052570F"/>
    <w:rsid w:val="00537367"/>
    <w:rsid w:val="00541EAA"/>
    <w:rsid w:val="005437D9"/>
    <w:rsid w:val="0054451C"/>
    <w:rsid w:val="005453A4"/>
    <w:rsid w:val="00555927"/>
    <w:rsid w:val="0056043C"/>
    <w:rsid w:val="00560C0F"/>
    <w:rsid w:val="005632D0"/>
    <w:rsid w:val="00564E0D"/>
    <w:rsid w:val="0056530D"/>
    <w:rsid w:val="0056575E"/>
    <w:rsid w:val="005706D6"/>
    <w:rsid w:val="0057714C"/>
    <w:rsid w:val="00586AB1"/>
    <w:rsid w:val="00586FA9"/>
    <w:rsid w:val="00590D0B"/>
    <w:rsid w:val="00591E24"/>
    <w:rsid w:val="00591F3B"/>
    <w:rsid w:val="0059559C"/>
    <w:rsid w:val="00597EA3"/>
    <w:rsid w:val="005A5379"/>
    <w:rsid w:val="005A77F2"/>
    <w:rsid w:val="005B06F7"/>
    <w:rsid w:val="005B0E7A"/>
    <w:rsid w:val="005B1A7F"/>
    <w:rsid w:val="005B2E7A"/>
    <w:rsid w:val="005B3F0B"/>
    <w:rsid w:val="005B48F2"/>
    <w:rsid w:val="005B577A"/>
    <w:rsid w:val="005B6219"/>
    <w:rsid w:val="005B7127"/>
    <w:rsid w:val="005C406B"/>
    <w:rsid w:val="005C479F"/>
    <w:rsid w:val="005C62C5"/>
    <w:rsid w:val="005D0003"/>
    <w:rsid w:val="005D000B"/>
    <w:rsid w:val="005D0B70"/>
    <w:rsid w:val="005D4B0A"/>
    <w:rsid w:val="005E4D4E"/>
    <w:rsid w:val="005F0A92"/>
    <w:rsid w:val="005F598F"/>
    <w:rsid w:val="005F706D"/>
    <w:rsid w:val="005F74A6"/>
    <w:rsid w:val="00601204"/>
    <w:rsid w:val="006014F3"/>
    <w:rsid w:val="006042E8"/>
    <w:rsid w:val="00604BB1"/>
    <w:rsid w:val="0060662D"/>
    <w:rsid w:val="00607497"/>
    <w:rsid w:val="0061225F"/>
    <w:rsid w:val="0061278D"/>
    <w:rsid w:val="00612BB9"/>
    <w:rsid w:val="00615EF6"/>
    <w:rsid w:val="00617F78"/>
    <w:rsid w:val="00621546"/>
    <w:rsid w:val="00622368"/>
    <w:rsid w:val="00623A09"/>
    <w:rsid w:val="006248E3"/>
    <w:rsid w:val="00633F72"/>
    <w:rsid w:val="0063482B"/>
    <w:rsid w:val="00636EDC"/>
    <w:rsid w:val="00641B9C"/>
    <w:rsid w:val="00641DF1"/>
    <w:rsid w:val="00643D2C"/>
    <w:rsid w:val="00644EDD"/>
    <w:rsid w:val="00647BD3"/>
    <w:rsid w:val="00647D77"/>
    <w:rsid w:val="0065366F"/>
    <w:rsid w:val="0065451F"/>
    <w:rsid w:val="00661204"/>
    <w:rsid w:val="006613B0"/>
    <w:rsid w:val="00662745"/>
    <w:rsid w:val="006629A4"/>
    <w:rsid w:val="00666BC8"/>
    <w:rsid w:val="006749D3"/>
    <w:rsid w:val="00676310"/>
    <w:rsid w:val="0067671D"/>
    <w:rsid w:val="00677D9F"/>
    <w:rsid w:val="00677FE7"/>
    <w:rsid w:val="00680254"/>
    <w:rsid w:val="006831DF"/>
    <w:rsid w:val="0068600D"/>
    <w:rsid w:val="00686EBB"/>
    <w:rsid w:val="00692229"/>
    <w:rsid w:val="006945E3"/>
    <w:rsid w:val="0069664C"/>
    <w:rsid w:val="00697159"/>
    <w:rsid w:val="006A159F"/>
    <w:rsid w:val="006A3C9D"/>
    <w:rsid w:val="006A55FC"/>
    <w:rsid w:val="006A6588"/>
    <w:rsid w:val="006A7932"/>
    <w:rsid w:val="006B3C59"/>
    <w:rsid w:val="006B4805"/>
    <w:rsid w:val="006B5C41"/>
    <w:rsid w:val="006B6C95"/>
    <w:rsid w:val="006B6CAC"/>
    <w:rsid w:val="006B70E4"/>
    <w:rsid w:val="006C15C9"/>
    <w:rsid w:val="006C3630"/>
    <w:rsid w:val="006C4FCD"/>
    <w:rsid w:val="006D0C19"/>
    <w:rsid w:val="006D2C14"/>
    <w:rsid w:val="006D7FAC"/>
    <w:rsid w:val="006E1185"/>
    <w:rsid w:val="006E203F"/>
    <w:rsid w:val="006E2798"/>
    <w:rsid w:val="006E37DE"/>
    <w:rsid w:val="006E7779"/>
    <w:rsid w:val="006F3873"/>
    <w:rsid w:val="006F42B5"/>
    <w:rsid w:val="006F4E5F"/>
    <w:rsid w:val="00700B33"/>
    <w:rsid w:val="007051FD"/>
    <w:rsid w:val="007059C1"/>
    <w:rsid w:val="00706A4A"/>
    <w:rsid w:val="00706FFE"/>
    <w:rsid w:val="00713DA2"/>
    <w:rsid w:val="007141D8"/>
    <w:rsid w:val="00716775"/>
    <w:rsid w:val="00716EB7"/>
    <w:rsid w:val="007176B9"/>
    <w:rsid w:val="007200C0"/>
    <w:rsid w:val="00720CB7"/>
    <w:rsid w:val="0072127A"/>
    <w:rsid w:val="007230AB"/>
    <w:rsid w:val="00723C17"/>
    <w:rsid w:val="00735237"/>
    <w:rsid w:val="00736BC4"/>
    <w:rsid w:val="00737A53"/>
    <w:rsid w:val="00742E6A"/>
    <w:rsid w:val="00742E6C"/>
    <w:rsid w:val="007462E8"/>
    <w:rsid w:val="0074776B"/>
    <w:rsid w:val="0075043C"/>
    <w:rsid w:val="007504E9"/>
    <w:rsid w:val="00752D2D"/>
    <w:rsid w:val="0075516B"/>
    <w:rsid w:val="00762A49"/>
    <w:rsid w:val="00763F00"/>
    <w:rsid w:val="00764179"/>
    <w:rsid w:val="007642E5"/>
    <w:rsid w:val="007659F2"/>
    <w:rsid w:val="00773DFB"/>
    <w:rsid w:val="007753BC"/>
    <w:rsid w:val="00776403"/>
    <w:rsid w:val="00777E5D"/>
    <w:rsid w:val="00777ECD"/>
    <w:rsid w:val="00781276"/>
    <w:rsid w:val="00781DEA"/>
    <w:rsid w:val="00782AD6"/>
    <w:rsid w:val="00784DD8"/>
    <w:rsid w:val="007867CD"/>
    <w:rsid w:val="00794C96"/>
    <w:rsid w:val="007A55A4"/>
    <w:rsid w:val="007A6B85"/>
    <w:rsid w:val="007B003E"/>
    <w:rsid w:val="007B07DD"/>
    <w:rsid w:val="007B1568"/>
    <w:rsid w:val="007B32AB"/>
    <w:rsid w:val="007B3D68"/>
    <w:rsid w:val="007B5390"/>
    <w:rsid w:val="007B5DD5"/>
    <w:rsid w:val="007B6E56"/>
    <w:rsid w:val="007C1F7C"/>
    <w:rsid w:val="007C2A87"/>
    <w:rsid w:val="007C4538"/>
    <w:rsid w:val="007D12FE"/>
    <w:rsid w:val="007D208D"/>
    <w:rsid w:val="007D4EB6"/>
    <w:rsid w:val="007E21EC"/>
    <w:rsid w:val="007E2F3A"/>
    <w:rsid w:val="007F091A"/>
    <w:rsid w:val="007F180F"/>
    <w:rsid w:val="00801DA9"/>
    <w:rsid w:val="00802CE9"/>
    <w:rsid w:val="0080452E"/>
    <w:rsid w:val="00804E7E"/>
    <w:rsid w:val="00805576"/>
    <w:rsid w:val="008102A8"/>
    <w:rsid w:val="008107E8"/>
    <w:rsid w:val="00811EED"/>
    <w:rsid w:val="00813FA1"/>
    <w:rsid w:val="00815FF0"/>
    <w:rsid w:val="0081701D"/>
    <w:rsid w:val="008201D9"/>
    <w:rsid w:val="0082124D"/>
    <w:rsid w:val="00824CF8"/>
    <w:rsid w:val="00825ABD"/>
    <w:rsid w:val="0082635D"/>
    <w:rsid w:val="008319D0"/>
    <w:rsid w:val="00833516"/>
    <w:rsid w:val="00834FBB"/>
    <w:rsid w:val="00835DE0"/>
    <w:rsid w:val="0083660B"/>
    <w:rsid w:val="00842F65"/>
    <w:rsid w:val="008454F8"/>
    <w:rsid w:val="00846F36"/>
    <w:rsid w:val="008474E1"/>
    <w:rsid w:val="00860A2D"/>
    <w:rsid w:val="00862861"/>
    <w:rsid w:val="0086314F"/>
    <w:rsid w:val="008634EC"/>
    <w:rsid w:val="00864C37"/>
    <w:rsid w:val="00865D4B"/>
    <w:rsid w:val="00866950"/>
    <w:rsid w:val="00876B37"/>
    <w:rsid w:val="00877292"/>
    <w:rsid w:val="00877ED2"/>
    <w:rsid w:val="00881598"/>
    <w:rsid w:val="0088250B"/>
    <w:rsid w:val="00890787"/>
    <w:rsid w:val="008923E1"/>
    <w:rsid w:val="00894DF8"/>
    <w:rsid w:val="00895D72"/>
    <w:rsid w:val="00896C00"/>
    <w:rsid w:val="00897678"/>
    <w:rsid w:val="008A001F"/>
    <w:rsid w:val="008A01CE"/>
    <w:rsid w:val="008A0858"/>
    <w:rsid w:val="008A32DE"/>
    <w:rsid w:val="008A452F"/>
    <w:rsid w:val="008A496B"/>
    <w:rsid w:val="008B07EA"/>
    <w:rsid w:val="008B3A0D"/>
    <w:rsid w:val="008B53BA"/>
    <w:rsid w:val="008B787C"/>
    <w:rsid w:val="008C2157"/>
    <w:rsid w:val="008C720D"/>
    <w:rsid w:val="008D00A7"/>
    <w:rsid w:val="008D39B3"/>
    <w:rsid w:val="008D3A77"/>
    <w:rsid w:val="008E1FE7"/>
    <w:rsid w:val="008E3A78"/>
    <w:rsid w:val="008F11EA"/>
    <w:rsid w:val="008F19DC"/>
    <w:rsid w:val="008F1C36"/>
    <w:rsid w:val="008F2E79"/>
    <w:rsid w:val="008F6DB8"/>
    <w:rsid w:val="00902699"/>
    <w:rsid w:val="00902746"/>
    <w:rsid w:val="00902895"/>
    <w:rsid w:val="00902BDA"/>
    <w:rsid w:val="009054FB"/>
    <w:rsid w:val="00905BC3"/>
    <w:rsid w:val="009077B4"/>
    <w:rsid w:val="0091087E"/>
    <w:rsid w:val="00911A53"/>
    <w:rsid w:val="00911B1F"/>
    <w:rsid w:val="00911D44"/>
    <w:rsid w:val="009134BB"/>
    <w:rsid w:val="00916680"/>
    <w:rsid w:val="00920960"/>
    <w:rsid w:val="00921C2A"/>
    <w:rsid w:val="00921FA0"/>
    <w:rsid w:val="00925082"/>
    <w:rsid w:val="00925E11"/>
    <w:rsid w:val="009266F2"/>
    <w:rsid w:val="00933A5E"/>
    <w:rsid w:val="00934868"/>
    <w:rsid w:val="00934E30"/>
    <w:rsid w:val="009419BD"/>
    <w:rsid w:val="00942A13"/>
    <w:rsid w:val="00942D42"/>
    <w:rsid w:val="00944553"/>
    <w:rsid w:val="00947E76"/>
    <w:rsid w:val="0095289D"/>
    <w:rsid w:val="00953B2C"/>
    <w:rsid w:val="00955382"/>
    <w:rsid w:val="009571D7"/>
    <w:rsid w:val="0095731F"/>
    <w:rsid w:val="00957EF7"/>
    <w:rsid w:val="009607CD"/>
    <w:rsid w:val="00960AA2"/>
    <w:rsid w:val="00960CC5"/>
    <w:rsid w:val="00961E28"/>
    <w:rsid w:val="00964396"/>
    <w:rsid w:val="009654BB"/>
    <w:rsid w:val="00966413"/>
    <w:rsid w:val="00967CEE"/>
    <w:rsid w:val="009708BB"/>
    <w:rsid w:val="009728B0"/>
    <w:rsid w:val="009744EC"/>
    <w:rsid w:val="00975564"/>
    <w:rsid w:val="00976E19"/>
    <w:rsid w:val="00981E5C"/>
    <w:rsid w:val="00982897"/>
    <w:rsid w:val="00990DE2"/>
    <w:rsid w:val="00991F92"/>
    <w:rsid w:val="009949FB"/>
    <w:rsid w:val="009952FF"/>
    <w:rsid w:val="00995476"/>
    <w:rsid w:val="00997321"/>
    <w:rsid w:val="009A127C"/>
    <w:rsid w:val="009A372D"/>
    <w:rsid w:val="009A44F5"/>
    <w:rsid w:val="009A7D35"/>
    <w:rsid w:val="009B15DA"/>
    <w:rsid w:val="009B2B0B"/>
    <w:rsid w:val="009B3788"/>
    <w:rsid w:val="009B3859"/>
    <w:rsid w:val="009B45DB"/>
    <w:rsid w:val="009B5B0B"/>
    <w:rsid w:val="009B71F9"/>
    <w:rsid w:val="009B76DF"/>
    <w:rsid w:val="009C06CA"/>
    <w:rsid w:val="009C7EF0"/>
    <w:rsid w:val="009D1D01"/>
    <w:rsid w:val="009D21E5"/>
    <w:rsid w:val="009D383B"/>
    <w:rsid w:val="009D3BF8"/>
    <w:rsid w:val="009D4901"/>
    <w:rsid w:val="009D5142"/>
    <w:rsid w:val="009D7CE7"/>
    <w:rsid w:val="009E2226"/>
    <w:rsid w:val="009E28BD"/>
    <w:rsid w:val="009E5B8D"/>
    <w:rsid w:val="009E5BEA"/>
    <w:rsid w:val="009E7246"/>
    <w:rsid w:val="009F27A4"/>
    <w:rsid w:val="009F544A"/>
    <w:rsid w:val="009F7DA4"/>
    <w:rsid w:val="00A0282E"/>
    <w:rsid w:val="00A038B7"/>
    <w:rsid w:val="00A04878"/>
    <w:rsid w:val="00A06CAB"/>
    <w:rsid w:val="00A10A9B"/>
    <w:rsid w:val="00A12C64"/>
    <w:rsid w:val="00A12FAF"/>
    <w:rsid w:val="00A13059"/>
    <w:rsid w:val="00A13789"/>
    <w:rsid w:val="00A13B6D"/>
    <w:rsid w:val="00A15310"/>
    <w:rsid w:val="00A16755"/>
    <w:rsid w:val="00A169AB"/>
    <w:rsid w:val="00A175C1"/>
    <w:rsid w:val="00A22A2B"/>
    <w:rsid w:val="00A25865"/>
    <w:rsid w:val="00A264E1"/>
    <w:rsid w:val="00A30D9B"/>
    <w:rsid w:val="00A31628"/>
    <w:rsid w:val="00A31FEC"/>
    <w:rsid w:val="00A3532B"/>
    <w:rsid w:val="00A40912"/>
    <w:rsid w:val="00A409A8"/>
    <w:rsid w:val="00A4297D"/>
    <w:rsid w:val="00A42FF2"/>
    <w:rsid w:val="00A4379D"/>
    <w:rsid w:val="00A43CE9"/>
    <w:rsid w:val="00A451D5"/>
    <w:rsid w:val="00A51E42"/>
    <w:rsid w:val="00A5451E"/>
    <w:rsid w:val="00A547B9"/>
    <w:rsid w:val="00A5685C"/>
    <w:rsid w:val="00A62E68"/>
    <w:rsid w:val="00A6315A"/>
    <w:rsid w:val="00A64A1F"/>
    <w:rsid w:val="00A65183"/>
    <w:rsid w:val="00A70F54"/>
    <w:rsid w:val="00A75106"/>
    <w:rsid w:val="00A7675C"/>
    <w:rsid w:val="00A76B93"/>
    <w:rsid w:val="00A77A38"/>
    <w:rsid w:val="00A77AA8"/>
    <w:rsid w:val="00A80B4C"/>
    <w:rsid w:val="00A84D12"/>
    <w:rsid w:val="00A862F6"/>
    <w:rsid w:val="00A86916"/>
    <w:rsid w:val="00A91630"/>
    <w:rsid w:val="00A91818"/>
    <w:rsid w:val="00A93916"/>
    <w:rsid w:val="00A94E48"/>
    <w:rsid w:val="00AA23DC"/>
    <w:rsid w:val="00AA4925"/>
    <w:rsid w:val="00AA7F5C"/>
    <w:rsid w:val="00AB01D7"/>
    <w:rsid w:val="00AB0A96"/>
    <w:rsid w:val="00AB15F4"/>
    <w:rsid w:val="00AB1A2B"/>
    <w:rsid w:val="00AB5727"/>
    <w:rsid w:val="00AC0618"/>
    <w:rsid w:val="00AC21ED"/>
    <w:rsid w:val="00AC2A02"/>
    <w:rsid w:val="00AC4B36"/>
    <w:rsid w:val="00AC630F"/>
    <w:rsid w:val="00AD3DF3"/>
    <w:rsid w:val="00AD6B56"/>
    <w:rsid w:val="00AE32D3"/>
    <w:rsid w:val="00AE5F63"/>
    <w:rsid w:val="00AF0533"/>
    <w:rsid w:val="00AF16CA"/>
    <w:rsid w:val="00AF504A"/>
    <w:rsid w:val="00AF5D77"/>
    <w:rsid w:val="00AF6996"/>
    <w:rsid w:val="00B00037"/>
    <w:rsid w:val="00B005C9"/>
    <w:rsid w:val="00B01068"/>
    <w:rsid w:val="00B02397"/>
    <w:rsid w:val="00B02FA1"/>
    <w:rsid w:val="00B03BDF"/>
    <w:rsid w:val="00B04195"/>
    <w:rsid w:val="00B04A5E"/>
    <w:rsid w:val="00B067C9"/>
    <w:rsid w:val="00B119A9"/>
    <w:rsid w:val="00B13268"/>
    <w:rsid w:val="00B17A8E"/>
    <w:rsid w:val="00B203C4"/>
    <w:rsid w:val="00B21000"/>
    <w:rsid w:val="00B3550C"/>
    <w:rsid w:val="00B35FDE"/>
    <w:rsid w:val="00B37739"/>
    <w:rsid w:val="00B402D3"/>
    <w:rsid w:val="00B43687"/>
    <w:rsid w:val="00B463C5"/>
    <w:rsid w:val="00B478A7"/>
    <w:rsid w:val="00B505ED"/>
    <w:rsid w:val="00B5285E"/>
    <w:rsid w:val="00B5363B"/>
    <w:rsid w:val="00B57C16"/>
    <w:rsid w:val="00B65D00"/>
    <w:rsid w:val="00B6768C"/>
    <w:rsid w:val="00B70E3C"/>
    <w:rsid w:val="00B723B3"/>
    <w:rsid w:val="00B72BFF"/>
    <w:rsid w:val="00B86F89"/>
    <w:rsid w:val="00B90F29"/>
    <w:rsid w:val="00B95CD3"/>
    <w:rsid w:val="00B97D84"/>
    <w:rsid w:val="00BA0223"/>
    <w:rsid w:val="00BA14BD"/>
    <w:rsid w:val="00BA18AC"/>
    <w:rsid w:val="00BA2347"/>
    <w:rsid w:val="00BA67D4"/>
    <w:rsid w:val="00BA724E"/>
    <w:rsid w:val="00BB0079"/>
    <w:rsid w:val="00BB2115"/>
    <w:rsid w:val="00BB21B4"/>
    <w:rsid w:val="00BB2C5A"/>
    <w:rsid w:val="00BB37CE"/>
    <w:rsid w:val="00BB5B91"/>
    <w:rsid w:val="00BC17AD"/>
    <w:rsid w:val="00BC322E"/>
    <w:rsid w:val="00BC733B"/>
    <w:rsid w:val="00BD5D70"/>
    <w:rsid w:val="00BD69E5"/>
    <w:rsid w:val="00BD72DB"/>
    <w:rsid w:val="00BD73AB"/>
    <w:rsid w:val="00BE15D0"/>
    <w:rsid w:val="00BE2E00"/>
    <w:rsid w:val="00BE339A"/>
    <w:rsid w:val="00BE7535"/>
    <w:rsid w:val="00BF0880"/>
    <w:rsid w:val="00BF3A76"/>
    <w:rsid w:val="00BF403B"/>
    <w:rsid w:val="00BF45A2"/>
    <w:rsid w:val="00BF4988"/>
    <w:rsid w:val="00BF5CB2"/>
    <w:rsid w:val="00BF6F4E"/>
    <w:rsid w:val="00BF7554"/>
    <w:rsid w:val="00BF7BA7"/>
    <w:rsid w:val="00C06778"/>
    <w:rsid w:val="00C1396F"/>
    <w:rsid w:val="00C14BF4"/>
    <w:rsid w:val="00C1596E"/>
    <w:rsid w:val="00C164A9"/>
    <w:rsid w:val="00C168BE"/>
    <w:rsid w:val="00C16FFF"/>
    <w:rsid w:val="00C2083A"/>
    <w:rsid w:val="00C21528"/>
    <w:rsid w:val="00C21DFD"/>
    <w:rsid w:val="00C23061"/>
    <w:rsid w:val="00C23F51"/>
    <w:rsid w:val="00C247E1"/>
    <w:rsid w:val="00C26221"/>
    <w:rsid w:val="00C26A3F"/>
    <w:rsid w:val="00C27398"/>
    <w:rsid w:val="00C312B4"/>
    <w:rsid w:val="00C32FE8"/>
    <w:rsid w:val="00C34D87"/>
    <w:rsid w:val="00C40939"/>
    <w:rsid w:val="00C43DA9"/>
    <w:rsid w:val="00C47547"/>
    <w:rsid w:val="00C5079F"/>
    <w:rsid w:val="00C510FA"/>
    <w:rsid w:val="00C518C8"/>
    <w:rsid w:val="00C572EF"/>
    <w:rsid w:val="00C57FE6"/>
    <w:rsid w:val="00C60A15"/>
    <w:rsid w:val="00C6129F"/>
    <w:rsid w:val="00C62B50"/>
    <w:rsid w:val="00C70ED1"/>
    <w:rsid w:val="00C722AB"/>
    <w:rsid w:val="00C91012"/>
    <w:rsid w:val="00C9137E"/>
    <w:rsid w:val="00C91747"/>
    <w:rsid w:val="00C92EE5"/>
    <w:rsid w:val="00CA2830"/>
    <w:rsid w:val="00CA4469"/>
    <w:rsid w:val="00CA722A"/>
    <w:rsid w:val="00CB0F91"/>
    <w:rsid w:val="00CB1A82"/>
    <w:rsid w:val="00CB52AC"/>
    <w:rsid w:val="00CB5F13"/>
    <w:rsid w:val="00CB6684"/>
    <w:rsid w:val="00CC0762"/>
    <w:rsid w:val="00CC4BA1"/>
    <w:rsid w:val="00CC5ECF"/>
    <w:rsid w:val="00CD17A8"/>
    <w:rsid w:val="00CD1EB7"/>
    <w:rsid w:val="00CD310C"/>
    <w:rsid w:val="00CD7C26"/>
    <w:rsid w:val="00CE0846"/>
    <w:rsid w:val="00CE1D6F"/>
    <w:rsid w:val="00CE33EA"/>
    <w:rsid w:val="00CE3834"/>
    <w:rsid w:val="00CE3ED0"/>
    <w:rsid w:val="00CE4E7F"/>
    <w:rsid w:val="00CF0E4A"/>
    <w:rsid w:val="00CF1248"/>
    <w:rsid w:val="00CF21F4"/>
    <w:rsid w:val="00CF2A98"/>
    <w:rsid w:val="00CF406C"/>
    <w:rsid w:val="00CF4EBC"/>
    <w:rsid w:val="00D03E75"/>
    <w:rsid w:val="00D0676F"/>
    <w:rsid w:val="00D068DA"/>
    <w:rsid w:val="00D07236"/>
    <w:rsid w:val="00D07294"/>
    <w:rsid w:val="00D10878"/>
    <w:rsid w:val="00D1380A"/>
    <w:rsid w:val="00D24A62"/>
    <w:rsid w:val="00D327BE"/>
    <w:rsid w:val="00D34D46"/>
    <w:rsid w:val="00D4038D"/>
    <w:rsid w:val="00D4169A"/>
    <w:rsid w:val="00D41EC3"/>
    <w:rsid w:val="00D43275"/>
    <w:rsid w:val="00D47011"/>
    <w:rsid w:val="00D50235"/>
    <w:rsid w:val="00D52C28"/>
    <w:rsid w:val="00D5310F"/>
    <w:rsid w:val="00D535AF"/>
    <w:rsid w:val="00D56C67"/>
    <w:rsid w:val="00D61D78"/>
    <w:rsid w:val="00D65755"/>
    <w:rsid w:val="00D65A1A"/>
    <w:rsid w:val="00D66C04"/>
    <w:rsid w:val="00D70EDC"/>
    <w:rsid w:val="00D71C78"/>
    <w:rsid w:val="00D723A2"/>
    <w:rsid w:val="00D73E41"/>
    <w:rsid w:val="00D76768"/>
    <w:rsid w:val="00D841FA"/>
    <w:rsid w:val="00D85081"/>
    <w:rsid w:val="00D85ECA"/>
    <w:rsid w:val="00D91EAE"/>
    <w:rsid w:val="00D92629"/>
    <w:rsid w:val="00D938E0"/>
    <w:rsid w:val="00D9431E"/>
    <w:rsid w:val="00D9504E"/>
    <w:rsid w:val="00D97D1B"/>
    <w:rsid w:val="00DA15FC"/>
    <w:rsid w:val="00DA18F3"/>
    <w:rsid w:val="00DA384E"/>
    <w:rsid w:val="00DA5CF2"/>
    <w:rsid w:val="00DA5D61"/>
    <w:rsid w:val="00DA6D60"/>
    <w:rsid w:val="00DA7B00"/>
    <w:rsid w:val="00DA7F32"/>
    <w:rsid w:val="00DB293A"/>
    <w:rsid w:val="00DB384F"/>
    <w:rsid w:val="00DB3CC3"/>
    <w:rsid w:val="00DB52C0"/>
    <w:rsid w:val="00DB729F"/>
    <w:rsid w:val="00DC1CDB"/>
    <w:rsid w:val="00DC211D"/>
    <w:rsid w:val="00DC243F"/>
    <w:rsid w:val="00DC287C"/>
    <w:rsid w:val="00DC2F71"/>
    <w:rsid w:val="00DC34EA"/>
    <w:rsid w:val="00DC58DC"/>
    <w:rsid w:val="00DD12BC"/>
    <w:rsid w:val="00DD48D5"/>
    <w:rsid w:val="00DD50B4"/>
    <w:rsid w:val="00DD65E4"/>
    <w:rsid w:val="00DE276E"/>
    <w:rsid w:val="00DE2DD1"/>
    <w:rsid w:val="00DE30E8"/>
    <w:rsid w:val="00DE5C6B"/>
    <w:rsid w:val="00DE61D0"/>
    <w:rsid w:val="00DE6DE4"/>
    <w:rsid w:val="00DE7A6A"/>
    <w:rsid w:val="00DF1E7A"/>
    <w:rsid w:val="00DF62B9"/>
    <w:rsid w:val="00DF6B46"/>
    <w:rsid w:val="00DF7E56"/>
    <w:rsid w:val="00E00991"/>
    <w:rsid w:val="00E01F25"/>
    <w:rsid w:val="00E02D6B"/>
    <w:rsid w:val="00E05837"/>
    <w:rsid w:val="00E07B4A"/>
    <w:rsid w:val="00E11D3A"/>
    <w:rsid w:val="00E1261C"/>
    <w:rsid w:val="00E13226"/>
    <w:rsid w:val="00E15E86"/>
    <w:rsid w:val="00E16978"/>
    <w:rsid w:val="00E17BBF"/>
    <w:rsid w:val="00E27361"/>
    <w:rsid w:val="00E306D5"/>
    <w:rsid w:val="00E314CC"/>
    <w:rsid w:val="00E34282"/>
    <w:rsid w:val="00E34325"/>
    <w:rsid w:val="00E35412"/>
    <w:rsid w:val="00E357F0"/>
    <w:rsid w:val="00E377DD"/>
    <w:rsid w:val="00E404D9"/>
    <w:rsid w:val="00E40D62"/>
    <w:rsid w:val="00E425D5"/>
    <w:rsid w:val="00E43F5F"/>
    <w:rsid w:val="00E518CB"/>
    <w:rsid w:val="00E52F18"/>
    <w:rsid w:val="00E53475"/>
    <w:rsid w:val="00E53D23"/>
    <w:rsid w:val="00E54A41"/>
    <w:rsid w:val="00E56954"/>
    <w:rsid w:val="00E615AB"/>
    <w:rsid w:val="00E65E5C"/>
    <w:rsid w:val="00E662A2"/>
    <w:rsid w:val="00E7050D"/>
    <w:rsid w:val="00E72B59"/>
    <w:rsid w:val="00E72EDA"/>
    <w:rsid w:val="00E744CA"/>
    <w:rsid w:val="00E76195"/>
    <w:rsid w:val="00E80C29"/>
    <w:rsid w:val="00E85AF0"/>
    <w:rsid w:val="00E87A97"/>
    <w:rsid w:val="00E906B2"/>
    <w:rsid w:val="00E946E5"/>
    <w:rsid w:val="00E960B6"/>
    <w:rsid w:val="00EA10C6"/>
    <w:rsid w:val="00EA19F9"/>
    <w:rsid w:val="00EA2F14"/>
    <w:rsid w:val="00EA3065"/>
    <w:rsid w:val="00EA3581"/>
    <w:rsid w:val="00EA3BF4"/>
    <w:rsid w:val="00EA4419"/>
    <w:rsid w:val="00EA471C"/>
    <w:rsid w:val="00EA65B5"/>
    <w:rsid w:val="00EB4B3E"/>
    <w:rsid w:val="00EC04E2"/>
    <w:rsid w:val="00EC0904"/>
    <w:rsid w:val="00EC162E"/>
    <w:rsid w:val="00EC54B5"/>
    <w:rsid w:val="00EC5998"/>
    <w:rsid w:val="00ED05AD"/>
    <w:rsid w:val="00ED22DB"/>
    <w:rsid w:val="00ED2C60"/>
    <w:rsid w:val="00ED3446"/>
    <w:rsid w:val="00ED39D4"/>
    <w:rsid w:val="00ED5062"/>
    <w:rsid w:val="00ED7FB8"/>
    <w:rsid w:val="00EE1200"/>
    <w:rsid w:val="00EE1E5F"/>
    <w:rsid w:val="00EE30E1"/>
    <w:rsid w:val="00EE673C"/>
    <w:rsid w:val="00EF02B0"/>
    <w:rsid w:val="00EF2544"/>
    <w:rsid w:val="00EF2B1E"/>
    <w:rsid w:val="00EF32B2"/>
    <w:rsid w:val="00EF6D02"/>
    <w:rsid w:val="00F00813"/>
    <w:rsid w:val="00F0106C"/>
    <w:rsid w:val="00F073F2"/>
    <w:rsid w:val="00F07725"/>
    <w:rsid w:val="00F15287"/>
    <w:rsid w:val="00F16D1C"/>
    <w:rsid w:val="00F2173D"/>
    <w:rsid w:val="00F21DEA"/>
    <w:rsid w:val="00F24F8B"/>
    <w:rsid w:val="00F270ED"/>
    <w:rsid w:val="00F305E2"/>
    <w:rsid w:val="00F344CF"/>
    <w:rsid w:val="00F35E42"/>
    <w:rsid w:val="00F3601D"/>
    <w:rsid w:val="00F37700"/>
    <w:rsid w:val="00F40BDC"/>
    <w:rsid w:val="00F42496"/>
    <w:rsid w:val="00F457F1"/>
    <w:rsid w:val="00F47889"/>
    <w:rsid w:val="00F5019B"/>
    <w:rsid w:val="00F5038D"/>
    <w:rsid w:val="00F52781"/>
    <w:rsid w:val="00F542C5"/>
    <w:rsid w:val="00F54AD0"/>
    <w:rsid w:val="00F573B2"/>
    <w:rsid w:val="00F57B9F"/>
    <w:rsid w:val="00F57E8C"/>
    <w:rsid w:val="00F57FE0"/>
    <w:rsid w:val="00F61C78"/>
    <w:rsid w:val="00F61D03"/>
    <w:rsid w:val="00F620B0"/>
    <w:rsid w:val="00F620C5"/>
    <w:rsid w:val="00F639BB"/>
    <w:rsid w:val="00F72E83"/>
    <w:rsid w:val="00F750D2"/>
    <w:rsid w:val="00F808C5"/>
    <w:rsid w:val="00F80927"/>
    <w:rsid w:val="00F80AA8"/>
    <w:rsid w:val="00F822AE"/>
    <w:rsid w:val="00F93F9F"/>
    <w:rsid w:val="00F95596"/>
    <w:rsid w:val="00F959E4"/>
    <w:rsid w:val="00F95DB1"/>
    <w:rsid w:val="00F96A5F"/>
    <w:rsid w:val="00FA1BC4"/>
    <w:rsid w:val="00FA2A53"/>
    <w:rsid w:val="00FA2CD1"/>
    <w:rsid w:val="00FA6763"/>
    <w:rsid w:val="00FA7270"/>
    <w:rsid w:val="00FB055F"/>
    <w:rsid w:val="00FB139F"/>
    <w:rsid w:val="00FB3317"/>
    <w:rsid w:val="00FB4047"/>
    <w:rsid w:val="00FB416F"/>
    <w:rsid w:val="00FB5888"/>
    <w:rsid w:val="00FC15A8"/>
    <w:rsid w:val="00FC1E53"/>
    <w:rsid w:val="00FC2841"/>
    <w:rsid w:val="00FC2A41"/>
    <w:rsid w:val="00FC43AB"/>
    <w:rsid w:val="00FC588F"/>
    <w:rsid w:val="00FC5DBA"/>
    <w:rsid w:val="00FC6B2E"/>
    <w:rsid w:val="00FD1BE8"/>
    <w:rsid w:val="00FD5524"/>
    <w:rsid w:val="00FD6881"/>
    <w:rsid w:val="00FD7434"/>
    <w:rsid w:val="00FD770A"/>
    <w:rsid w:val="00FE1B38"/>
    <w:rsid w:val="00FE4325"/>
    <w:rsid w:val="00FE564A"/>
    <w:rsid w:val="00FE7700"/>
    <w:rsid w:val="00FF3936"/>
    <w:rsid w:val="00FF508E"/>
    <w:rsid w:val="00FF5566"/>
    <w:rsid w:val="00FF5BBC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D5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DB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A3C"/>
    <w:pPr>
      <w:keepNext/>
      <w:ind w:left="1440" w:hanging="72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91F92"/>
    <w:pPr>
      <w:keepNext/>
      <w:ind w:firstLine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91F92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991F92"/>
    <w:pPr>
      <w:keepNext/>
      <w:jc w:val="both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7DB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7DB7"/>
    <w:pPr>
      <w:jc w:val="center"/>
    </w:pPr>
    <w:rPr>
      <w:rFonts w:eastAsia="SimSun"/>
      <w:b/>
      <w:szCs w:val="20"/>
    </w:rPr>
  </w:style>
  <w:style w:type="character" w:customStyle="1" w:styleId="TitleChar">
    <w:name w:val="Title Char"/>
    <w:link w:val="Title"/>
    <w:locked/>
    <w:rsid w:val="003A4A3C"/>
    <w:rPr>
      <w:b/>
      <w:sz w:val="24"/>
      <w:lang w:val="en-US" w:eastAsia="en-US" w:bidi="ar-SA"/>
    </w:rPr>
  </w:style>
  <w:style w:type="paragraph" w:styleId="BodyText">
    <w:name w:val="Body Text"/>
    <w:basedOn w:val="Normal"/>
    <w:rsid w:val="003A4A3C"/>
    <w:pPr>
      <w:spacing w:after="220" w:line="220" w:lineRule="atLeast"/>
      <w:ind w:right="-360"/>
    </w:pPr>
    <w:rPr>
      <w:sz w:val="20"/>
      <w:szCs w:val="20"/>
    </w:rPr>
  </w:style>
  <w:style w:type="paragraph" w:styleId="NormalWeb">
    <w:name w:val="Normal (Web)"/>
    <w:basedOn w:val="Normal"/>
    <w:rsid w:val="003A4A3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A4A3C"/>
    <w:rPr>
      <w:i/>
      <w:iCs/>
    </w:rPr>
  </w:style>
  <w:style w:type="paragraph" w:styleId="BodyTextIndent">
    <w:name w:val="Body Text Indent"/>
    <w:basedOn w:val="Normal"/>
    <w:rsid w:val="003A4A3C"/>
    <w:pPr>
      <w:ind w:left="720"/>
      <w:jc w:val="both"/>
    </w:pPr>
    <w:rPr>
      <w:szCs w:val="20"/>
    </w:rPr>
  </w:style>
  <w:style w:type="character" w:styleId="PageNumber">
    <w:name w:val="page number"/>
    <w:basedOn w:val="DefaultParagraphFont"/>
    <w:rsid w:val="003A4A3C"/>
  </w:style>
  <w:style w:type="character" w:styleId="HTMLTypewriter">
    <w:name w:val="HTML Typewriter"/>
    <w:rsid w:val="003A4A3C"/>
    <w:rPr>
      <w:rFonts w:ascii="Courier New" w:eastAsia="Courier New" w:hAnsi="Courier New" w:cs="Courier New"/>
      <w:sz w:val="20"/>
      <w:szCs w:val="20"/>
    </w:rPr>
  </w:style>
  <w:style w:type="character" w:customStyle="1" w:styleId="MquinadeescribirHTML">
    <w:name w:val="Máquina de escribir HTML"/>
    <w:rsid w:val="003A4A3C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rsid w:val="003A4A3C"/>
    <w:pPr>
      <w:spacing w:after="120" w:line="480" w:lineRule="auto"/>
    </w:pPr>
    <w:rPr>
      <w:sz w:val="20"/>
      <w:szCs w:val="20"/>
    </w:rPr>
  </w:style>
  <w:style w:type="paragraph" w:styleId="Footer">
    <w:name w:val="footer"/>
    <w:basedOn w:val="Normal"/>
    <w:rsid w:val="00991F9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Strong">
    <w:name w:val="Strong"/>
    <w:uiPriority w:val="22"/>
    <w:qFormat/>
    <w:rsid w:val="00991F92"/>
    <w:rPr>
      <w:b/>
      <w:bCs/>
    </w:rPr>
  </w:style>
  <w:style w:type="paragraph" w:styleId="Header">
    <w:name w:val="header"/>
    <w:basedOn w:val="Normal"/>
    <w:rsid w:val="00467F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21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E5"/>
    <w:pPr>
      <w:autoSpaceDE w:val="0"/>
      <w:autoSpaceDN w:val="0"/>
      <w:adjustRightInd w:val="0"/>
    </w:pPr>
    <w:rPr>
      <w:rFonts w:ascii="Utopia Std" w:eastAsia="Times New Roman" w:hAnsi="Utopia Std" w:cs="Utopia Std"/>
      <w:color w:val="000000"/>
      <w:sz w:val="24"/>
      <w:szCs w:val="24"/>
    </w:rPr>
  </w:style>
  <w:style w:type="table" w:styleId="TableGrid">
    <w:name w:val="Table Grid"/>
    <w:basedOn w:val="TableNormal"/>
    <w:rsid w:val="008F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F002F"/>
    <w:rPr>
      <w:rFonts w:eastAsia="Times New Roman"/>
      <w:b/>
      <w:sz w:val="24"/>
    </w:rPr>
  </w:style>
  <w:style w:type="character" w:customStyle="1" w:styleId="ptbrand">
    <w:name w:val="ptbrand"/>
    <w:rsid w:val="006629A4"/>
    <w:rPr>
      <w:rFonts w:cs="Times New Roman"/>
    </w:rPr>
  </w:style>
  <w:style w:type="character" w:customStyle="1" w:styleId="apple-converted-space">
    <w:name w:val="apple-converted-space"/>
    <w:rsid w:val="00700B33"/>
  </w:style>
  <w:style w:type="paragraph" w:customStyle="1" w:styleId="LightGrid-Accent31">
    <w:name w:val="Light Grid - Accent 31"/>
    <w:basedOn w:val="Normal"/>
    <w:uiPriority w:val="34"/>
    <w:qFormat/>
    <w:rsid w:val="002C52F3"/>
    <w:pPr>
      <w:ind w:left="720"/>
      <w:contextualSpacing/>
    </w:pPr>
    <w:rPr>
      <w:rFonts w:ascii="Arial" w:hAnsi="Arial"/>
      <w:lang w:val="en-GB"/>
    </w:rPr>
  </w:style>
  <w:style w:type="paragraph" w:customStyle="1" w:styleId="Pa2">
    <w:name w:val="Pa2"/>
    <w:basedOn w:val="Normal"/>
    <w:next w:val="Normal"/>
    <w:rsid w:val="00FE7700"/>
    <w:pPr>
      <w:autoSpaceDE w:val="0"/>
      <w:autoSpaceDN w:val="0"/>
      <w:adjustRightInd w:val="0"/>
      <w:spacing w:line="241" w:lineRule="atLeast"/>
    </w:pPr>
    <w:rPr>
      <w:lang w:val="en-IN" w:eastAsia="en-IN"/>
    </w:rPr>
  </w:style>
  <w:style w:type="paragraph" w:customStyle="1" w:styleId="ecxmsonormal">
    <w:name w:val="ecxmsonormal"/>
    <w:basedOn w:val="Normal"/>
    <w:rsid w:val="002D7343"/>
    <w:pPr>
      <w:spacing w:before="100" w:beforeAutospacing="1" w:after="100" w:afterAutospacing="1"/>
    </w:pPr>
  </w:style>
  <w:style w:type="character" w:customStyle="1" w:styleId="pagesnum">
    <w:name w:val="pagesnum"/>
    <w:rsid w:val="009949FB"/>
  </w:style>
  <w:style w:type="paragraph" w:customStyle="1" w:styleId="MediumGrid1-Accent21">
    <w:name w:val="Medium Grid 1 - Accent 21"/>
    <w:basedOn w:val="Normal"/>
    <w:uiPriority w:val="34"/>
    <w:qFormat/>
    <w:rsid w:val="00B01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C1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l">
    <w:name w:val="il"/>
    <w:rsid w:val="00367973"/>
  </w:style>
  <w:style w:type="character" w:customStyle="1" w:styleId="journaltitle">
    <w:name w:val="journaltitle"/>
    <w:rsid w:val="00367973"/>
  </w:style>
  <w:style w:type="character" w:customStyle="1" w:styleId="articlecitationvolume">
    <w:name w:val="articlecitation_volume"/>
    <w:rsid w:val="00367973"/>
  </w:style>
  <w:style w:type="character" w:customStyle="1" w:styleId="articlecitationpages">
    <w:name w:val="articlecitation_pages"/>
    <w:rsid w:val="00367973"/>
  </w:style>
  <w:style w:type="character" w:customStyle="1" w:styleId="meta-key">
    <w:name w:val="meta-key"/>
    <w:rsid w:val="00367973"/>
  </w:style>
  <w:style w:type="character" w:customStyle="1" w:styleId="meta-value">
    <w:name w:val="meta-value"/>
    <w:rsid w:val="00367973"/>
  </w:style>
  <w:style w:type="character" w:customStyle="1" w:styleId="u-inline-block">
    <w:name w:val="u-inline-block"/>
    <w:rsid w:val="00221DF1"/>
  </w:style>
  <w:style w:type="character" w:customStyle="1" w:styleId="publication-meta-journal">
    <w:name w:val="publication-meta-journal"/>
    <w:rsid w:val="00835DE0"/>
  </w:style>
  <w:style w:type="paragraph" w:customStyle="1" w:styleId="xmsonormal">
    <w:name w:val="x_msonormal"/>
    <w:basedOn w:val="Normal"/>
    <w:rsid w:val="005B577A"/>
    <w:pPr>
      <w:spacing w:before="100" w:beforeAutospacing="1" w:after="100" w:afterAutospacing="1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DB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A3C"/>
    <w:pPr>
      <w:keepNext/>
      <w:ind w:left="1440" w:hanging="72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91F92"/>
    <w:pPr>
      <w:keepNext/>
      <w:ind w:firstLine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91F92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991F92"/>
    <w:pPr>
      <w:keepNext/>
      <w:jc w:val="both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7DB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7DB7"/>
    <w:pPr>
      <w:jc w:val="center"/>
    </w:pPr>
    <w:rPr>
      <w:rFonts w:eastAsia="SimSun"/>
      <w:b/>
      <w:szCs w:val="20"/>
    </w:rPr>
  </w:style>
  <w:style w:type="character" w:customStyle="1" w:styleId="TitleChar">
    <w:name w:val="Title Char"/>
    <w:link w:val="Title"/>
    <w:locked/>
    <w:rsid w:val="003A4A3C"/>
    <w:rPr>
      <w:b/>
      <w:sz w:val="24"/>
      <w:lang w:val="en-US" w:eastAsia="en-US" w:bidi="ar-SA"/>
    </w:rPr>
  </w:style>
  <w:style w:type="paragraph" w:styleId="BodyText">
    <w:name w:val="Body Text"/>
    <w:basedOn w:val="Normal"/>
    <w:rsid w:val="003A4A3C"/>
    <w:pPr>
      <w:spacing w:after="220" w:line="220" w:lineRule="atLeast"/>
      <w:ind w:right="-360"/>
    </w:pPr>
    <w:rPr>
      <w:sz w:val="20"/>
      <w:szCs w:val="20"/>
    </w:rPr>
  </w:style>
  <w:style w:type="paragraph" w:styleId="NormalWeb">
    <w:name w:val="Normal (Web)"/>
    <w:basedOn w:val="Normal"/>
    <w:rsid w:val="003A4A3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A4A3C"/>
    <w:rPr>
      <w:i/>
      <w:iCs/>
    </w:rPr>
  </w:style>
  <w:style w:type="paragraph" w:styleId="BodyTextIndent">
    <w:name w:val="Body Text Indent"/>
    <w:basedOn w:val="Normal"/>
    <w:rsid w:val="003A4A3C"/>
    <w:pPr>
      <w:ind w:left="720"/>
      <w:jc w:val="both"/>
    </w:pPr>
    <w:rPr>
      <w:szCs w:val="20"/>
    </w:rPr>
  </w:style>
  <w:style w:type="character" w:styleId="PageNumber">
    <w:name w:val="page number"/>
    <w:basedOn w:val="DefaultParagraphFont"/>
    <w:rsid w:val="003A4A3C"/>
  </w:style>
  <w:style w:type="character" w:styleId="HTMLTypewriter">
    <w:name w:val="HTML Typewriter"/>
    <w:rsid w:val="003A4A3C"/>
    <w:rPr>
      <w:rFonts w:ascii="Courier New" w:eastAsia="Courier New" w:hAnsi="Courier New" w:cs="Courier New"/>
      <w:sz w:val="20"/>
      <w:szCs w:val="20"/>
    </w:rPr>
  </w:style>
  <w:style w:type="character" w:customStyle="1" w:styleId="MquinadeescribirHTML">
    <w:name w:val="Máquina de escribir HTML"/>
    <w:rsid w:val="003A4A3C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rsid w:val="003A4A3C"/>
    <w:pPr>
      <w:spacing w:after="120" w:line="480" w:lineRule="auto"/>
    </w:pPr>
    <w:rPr>
      <w:sz w:val="20"/>
      <w:szCs w:val="20"/>
    </w:rPr>
  </w:style>
  <w:style w:type="paragraph" w:styleId="Footer">
    <w:name w:val="footer"/>
    <w:basedOn w:val="Normal"/>
    <w:rsid w:val="00991F9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Strong">
    <w:name w:val="Strong"/>
    <w:uiPriority w:val="22"/>
    <w:qFormat/>
    <w:rsid w:val="00991F92"/>
    <w:rPr>
      <w:b/>
      <w:bCs/>
    </w:rPr>
  </w:style>
  <w:style w:type="paragraph" w:styleId="Header">
    <w:name w:val="header"/>
    <w:basedOn w:val="Normal"/>
    <w:rsid w:val="00467F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21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E5"/>
    <w:pPr>
      <w:autoSpaceDE w:val="0"/>
      <w:autoSpaceDN w:val="0"/>
      <w:adjustRightInd w:val="0"/>
    </w:pPr>
    <w:rPr>
      <w:rFonts w:ascii="Utopia Std" w:eastAsia="Times New Roman" w:hAnsi="Utopia Std" w:cs="Utopia Std"/>
      <w:color w:val="000000"/>
      <w:sz w:val="24"/>
      <w:szCs w:val="24"/>
    </w:rPr>
  </w:style>
  <w:style w:type="table" w:styleId="TableGrid">
    <w:name w:val="Table Grid"/>
    <w:basedOn w:val="TableNormal"/>
    <w:rsid w:val="008F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F002F"/>
    <w:rPr>
      <w:rFonts w:eastAsia="Times New Roman"/>
      <w:b/>
      <w:sz w:val="24"/>
    </w:rPr>
  </w:style>
  <w:style w:type="character" w:customStyle="1" w:styleId="ptbrand">
    <w:name w:val="ptbrand"/>
    <w:rsid w:val="006629A4"/>
    <w:rPr>
      <w:rFonts w:cs="Times New Roman"/>
    </w:rPr>
  </w:style>
  <w:style w:type="character" w:customStyle="1" w:styleId="apple-converted-space">
    <w:name w:val="apple-converted-space"/>
    <w:rsid w:val="00700B33"/>
  </w:style>
  <w:style w:type="paragraph" w:customStyle="1" w:styleId="LightGrid-Accent31">
    <w:name w:val="Light Grid - Accent 31"/>
    <w:basedOn w:val="Normal"/>
    <w:uiPriority w:val="34"/>
    <w:qFormat/>
    <w:rsid w:val="002C52F3"/>
    <w:pPr>
      <w:ind w:left="720"/>
      <w:contextualSpacing/>
    </w:pPr>
    <w:rPr>
      <w:rFonts w:ascii="Arial" w:hAnsi="Arial"/>
      <w:lang w:val="en-GB"/>
    </w:rPr>
  </w:style>
  <w:style w:type="paragraph" w:customStyle="1" w:styleId="Pa2">
    <w:name w:val="Pa2"/>
    <w:basedOn w:val="Normal"/>
    <w:next w:val="Normal"/>
    <w:rsid w:val="00FE7700"/>
    <w:pPr>
      <w:autoSpaceDE w:val="0"/>
      <w:autoSpaceDN w:val="0"/>
      <w:adjustRightInd w:val="0"/>
      <w:spacing w:line="241" w:lineRule="atLeast"/>
    </w:pPr>
    <w:rPr>
      <w:lang w:val="en-IN" w:eastAsia="en-IN"/>
    </w:rPr>
  </w:style>
  <w:style w:type="paragraph" w:customStyle="1" w:styleId="ecxmsonormal">
    <w:name w:val="ecxmsonormal"/>
    <w:basedOn w:val="Normal"/>
    <w:rsid w:val="002D7343"/>
    <w:pPr>
      <w:spacing w:before="100" w:beforeAutospacing="1" w:after="100" w:afterAutospacing="1"/>
    </w:pPr>
  </w:style>
  <w:style w:type="character" w:customStyle="1" w:styleId="pagesnum">
    <w:name w:val="pagesnum"/>
    <w:rsid w:val="009949FB"/>
  </w:style>
  <w:style w:type="paragraph" w:customStyle="1" w:styleId="MediumGrid1-Accent21">
    <w:name w:val="Medium Grid 1 - Accent 21"/>
    <w:basedOn w:val="Normal"/>
    <w:uiPriority w:val="34"/>
    <w:qFormat/>
    <w:rsid w:val="00B01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C1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l">
    <w:name w:val="il"/>
    <w:rsid w:val="00367973"/>
  </w:style>
  <w:style w:type="character" w:customStyle="1" w:styleId="journaltitle">
    <w:name w:val="journaltitle"/>
    <w:rsid w:val="00367973"/>
  </w:style>
  <w:style w:type="character" w:customStyle="1" w:styleId="articlecitationvolume">
    <w:name w:val="articlecitation_volume"/>
    <w:rsid w:val="00367973"/>
  </w:style>
  <w:style w:type="character" w:customStyle="1" w:styleId="articlecitationpages">
    <w:name w:val="articlecitation_pages"/>
    <w:rsid w:val="00367973"/>
  </w:style>
  <w:style w:type="character" w:customStyle="1" w:styleId="meta-key">
    <w:name w:val="meta-key"/>
    <w:rsid w:val="00367973"/>
  </w:style>
  <w:style w:type="character" w:customStyle="1" w:styleId="meta-value">
    <w:name w:val="meta-value"/>
    <w:rsid w:val="00367973"/>
  </w:style>
  <w:style w:type="character" w:customStyle="1" w:styleId="u-inline-block">
    <w:name w:val="u-inline-block"/>
    <w:rsid w:val="00221DF1"/>
  </w:style>
  <w:style w:type="character" w:customStyle="1" w:styleId="publication-meta-journal">
    <w:name w:val="publication-meta-journal"/>
    <w:rsid w:val="00835DE0"/>
  </w:style>
  <w:style w:type="paragraph" w:customStyle="1" w:styleId="xmsonormal">
    <w:name w:val="x_msonormal"/>
    <w:basedOn w:val="Normal"/>
    <w:rsid w:val="005B577A"/>
    <w:pPr>
      <w:spacing w:before="100" w:beforeAutospacing="1" w:after="100" w:afterAutospacing="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16/j.lwt.2017.03.038" TargetMode="External"/><Relationship Id="rId18" Type="http://schemas.openxmlformats.org/officeDocument/2006/relationships/hyperlink" Target="https://link.springer.com/article/10.1007/s10311-016-0599-6" TargetMode="External"/><Relationship Id="rId26" Type="http://schemas.openxmlformats.org/officeDocument/2006/relationships/hyperlink" Target="http://www.ncbi.nlm.nih.gov/pubmed/?term=Dahm%20H%5BAuthor%5D&amp;cauthor=true&amp;cauthor_uid=27620485" TargetMode="External"/><Relationship Id="rId39" Type="http://schemas.openxmlformats.org/officeDocument/2006/relationships/hyperlink" Target="http://scholar.google.co.in/citations?view_op=view_citation&amp;hl=en&amp;user=8rykdvYAAAAJ&amp;sortby=pubdate&amp;citation_for_view=8rykdvYAAAAJ:69ZgNCALVd0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Bacterial+Nanocellulose+Loaded+with+Bromelain%3A+Assessment+of+Antimicrobial%2C+Antioxidant+and+Physical-Chemical+Properties" TargetMode="External"/><Relationship Id="rId34" Type="http://schemas.openxmlformats.org/officeDocument/2006/relationships/hyperlink" Target="http://www.ncbi.nlm.nih.gov/pubmed/?term=Gaikwad%20S%5BAuthor%5D&amp;cauthor=true&amp;cauthor_uid=26189355" TargetMode="External"/><Relationship Id="rId42" Type="http://schemas.openxmlformats.org/officeDocument/2006/relationships/hyperlink" Target="http://www.ncbi.nlm.nih.gov/pubmed/?term=Gaikwad%20S%5BAuthor%5D&amp;cauthor=true&amp;cauthor_uid=22324414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49/iet-nbt.2016.0170" TargetMode="External"/><Relationship Id="rId17" Type="http://schemas.openxmlformats.org/officeDocument/2006/relationships/hyperlink" Target="https://link.springer.com/search?facet-creator=%22Mahendra+Rai%22" TargetMode="External"/><Relationship Id="rId25" Type="http://schemas.openxmlformats.org/officeDocument/2006/relationships/hyperlink" Target="http://www.ncbi.nlm.nih.gov/pubmed/?term=Rudnicka%20K%5BAuthor%5D&amp;cauthor=true&amp;cauthor_uid=27620485" TargetMode="External"/><Relationship Id="rId33" Type="http://schemas.openxmlformats.org/officeDocument/2006/relationships/hyperlink" Target="http://www.ncbi.nlm.nih.gov/pubmed/?term=Rai%20M%5BAuthor%5D&amp;cauthor=true&amp;cauthor_uid=26189355" TargetMode="External"/><Relationship Id="rId38" Type="http://schemas.openxmlformats.org/officeDocument/2006/relationships/hyperlink" Target="http://www.ncbi.nlm.nih.gov/pubmed/?term=Metal+nanoparticles%3A+The+protective+nanoshield+against+virus+infection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search?facet-creator=%22Sudhir+Shende%22" TargetMode="External"/><Relationship Id="rId20" Type="http://schemas.openxmlformats.org/officeDocument/2006/relationships/hyperlink" Target="http://www.sciencedirect.com/science/journal/03785173/532/1" TargetMode="External"/><Relationship Id="rId29" Type="http://schemas.openxmlformats.org/officeDocument/2006/relationships/hyperlink" Target="http://onlinelibrary.wiley.com/doi/10.1002/ldr.2554/abstract" TargetMode="External"/><Relationship Id="rId41" Type="http://schemas.openxmlformats.org/officeDocument/2006/relationships/hyperlink" Target="http://www.ncbi.nlm.nih.gov/pubmed/?term=Karwa%20A%5BAuthor%5D&amp;cauthor=true&amp;cauthor_uid=223244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Mahendra-Rai/e/B001JP7S5A" TargetMode="External"/><Relationship Id="rId24" Type="http://schemas.openxmlformats.org/officeDocument/2006/relationships/hyperlink" Target="http://www.ncbi.nlm.nih.gov/pubmed/?term=Golinska%20P%5BAuthor%5D&amp;cauthor=true&amp;cauthor_uid=27620485" TargetMode="External"/><Relationship Id="rId32" Type="http://schemas.openxmlformats.org/officeDocument/2006/relationships/hyperlink" Target="http://www.sciencedirect.com/science/book/9780128045435" TargetMode="External"/><Relationship Id="rId37" Type="http://schemas.openxmlformats.org/officeDocument/2006/relationships/hyperlink" Target="http://scholar.google.co.in/citations?view_op=view_citation&amp;hl=en&amp;user=8rykdvYAAAAJ&amp;sortby=pubdate&amp;citation_for_view=8rykdvYAAAAJ:YlPif8NxrbYC" TargetMode="External"/><Relationship Id="rId40" Type="http://schemas.openxmlformats.org/officeDocument/2006/relationships/hyperlink" Target="http://dl.begellhouse.com/journals/708ae68d64b17c52,03ea8c440cfbb276,4a8a33b75aba4cd8.html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cholar.google.co.in/citations?view_op=view_citation&amp;hl=en&amp;user=8rykdvYAAAAJ&amp;sortby=pubdate&amp;citation_for_view=8rykdvYAAAAJ:sJK75vZXtG0C" TargetMode="External"/><Relationship Id="rId23" Type="http://schemas.openxmlformats.org/officeDocument/2006/relationships/hyperlink" Target="http://www.ncbi.nlm.nih.gov/pubmed/?term=Sk%C5%82adanowski%20M%5BAuthor%5D&amp;cauthor=true&amp;cauthor_uid=27620485" TargetMode="External"/><Relationship Id="rId28" Type="http://schemas.openxmlformats.org/officeDocument/2006/relationships/hyperlink" Target="http://www.ncbi.nlm.nih.gov/pubmed/?term=Evaluation+of+cytotoxicity%2C+immune+compatibility+and+antibacterial+activity+of+biogenic+silver+nanoparticles" TargetMode="External"/><Relationship Id="rId36" Type="http://schemas.openxmlformats.org/officeDocument/2006/relationships/hyperlink" Target="http://scholar.google.co.in/citations?view_op=view_citation&amp;hl=en&amp;user=8rykdvYAAAAJ&amp;sortby=pubdate&amp;citation_for_view=8rykdvYAAAAJ:SIv7DqKytYAC" TargetMode="External"/><Relationship Id="rId10" Type="http://schemas.openxmlformats.org/officeDocument/2006/relationships/hyperlink" Target="http://scholar.google.com/citations?user=8rykdvYAAAAJ&amp;hl=en" TargetMode="External"/><Relationship Id="rId19" Type="http://schemas.openxmlformats.org/officeDocument/2006/relationships/hyperlink" Target="http://www.sciencedirect.com/science/journal/03785173" TargetMode="External"/><Relationship Id="rId31" Type="http://schemas.openxmlformats.org/officeDocument/2006/relationships/hyperlink" Target="http://www.sciencedirect.com/science/article/pii/B9780128045435000129" TargetMode="External"/><Relationship Id="rId44" Type="http://schemas.openxmlformats.org/officeDocument/2006/relationships/hyperlink" Target="http://www.amazon.com/Nanotechnology-Diagnosis-Treatment-Prophylaxis-Infectious/dp/0128013176/ref=la_B001JP7S5A_1_23?s=books&amp;ie=UTF8&amp;qid=1430657038&amp;sr=1-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cbi.nlm.nih.gov/pubmed/?term=Multi-metal+resistance+and+plant+growth+promotion+potential+of+a+wastewater+bacterium+Pseudomonas+aeruginosa+and+its+synergistic+benefits" TargetMode="External"/><Relationship Id="rId22" Type="http://schemas.openxmlformats.org/officeDocument/2006/relationships/hyperlink" Target="mailto:mahendrarai@sgbau.ac.in" TargetMode="External"/><Relationship Id="rId27" Type="http://schemas.openxmlformats.org/officeDocument/2006/relationships/hyperlink" Target="http://www.ncbi.nlm.nih.gov/pubmed/?term=Rai%20M%5BAuthor%5D&amp;cauthor=true&amp;cauthor_uid=27620485" TargetMode="External"/><Relationship Id="rId30" Type="http://schemas.openxmlformats.org/officeDocument/2006/relationships/hyperlink" Target="http://www.sciencedirect.com/science/book/9780128045435" TargetMode="External"/><Relationship Id="rId35" Type="http://schemas.openxmlformats.org/officeDocument/2006/relationships/hyperlink" Target="http://www.ncbi.nlm.nih.gov/pubmed/?term=Alves%20M%5BAuthor%5D&amp;cauthor=true&amp;cauthor_uid=26189355" TargetMode="External"/><Relationship Id="rId43" Type="http://schemas.openxmlformats.org/officeDocument/2006/relationships/hyperlink" Target="http://www.ncbi.nlm.nih.gov/pubmed/?term=Rai%20MK%5BAuthor%5D&amp;cauthor=true&amp;cauthor_uid=2232441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1C0E-CB52-45D6-9460-60EDA16F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10398</Words>
  <Characters>59272</Characters>
  <Application>Microsoft Office Word</Application>
  <DocSecurity>0</DocSecurity>
  <Lines>493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69531</CharactersWithSpaces>
  <SharedDoc>false</SharedDoc>
  <HLinks>
    <vt:vector size="252" baseType="variant">
      <vt:variant>
        <vt:i4>4063248</vt:i4>
      </vt:variant>
      <vt:variant>
        <vt:i4>120</vt:i4>
      </vt:variant>
      <vt:variant>
        <vt:i4>0</vt:i4>
      </vt:variant>
      <vt:variant>
        <vt:i4>5</vt:i4>
      </vt:variant>
      <vt:variant>
        <vt:lpwstr>http://www.amazon.com/Nanotechnology-Diagnosis-Treatment-Prophylaxis-Infectious/dp/0128013176/ref=la_B001JP7S5A_1_23?s=books&amp;ie=UTF8&amp;qid=1430657038&amp;sr=1-23</vt:lpwstr>
      </vt:variant>
      <vt:variant>
        <vt:lpwstr/>
      </vt:variant>
      <vt:variant>
        <vt:i4>4128877</vt:i4>
      </vt:variant>
      <vt:variant>
        <vt:i4>117</vt:i4>
      </vt:variant>
      <vt:variant>
        <vt:i4>0</vt:i4>
      </vt:variant>
      <vt:variant>
        <vt:i4>5</vt:i4>
      </vt:variant>
      <vt:variant>
        <vt:lpwstr>http://www.springerlink.com/content/0046-8991/</vt:lpwstr>
      </vt:variant>
      <vt:variant>
        <vt:lpwstr/>
      </vt:variant>
      <vt:variant>
        <vt:i4>3211346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http://www.ncbi.nlm.nih.gov/pubmed/?term=Rai%20MK%5BAuthor%5D&amp;cauthor=true&amp;cauthor_uid=22324414</vt:lpwstr>
      </vt:variant>
      <vt:variant>
        <vt:lpwstr/>
      </vt:variant>
      <vt:variant>
        <vt:i4>983073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http://www.ncbi.nlm.nih.gov/pubmed/?term=Gaikwad%20S%5BAuthor%5D&amp;cauthor=true&amp;cauthor_uid=22324414</vt:lpwstr>
      </vt:variant>
      <vt:variant>
        <vt:lpwstr/>
      </vt:variant>
      <vt:variant>
        <vt:i4>7864412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http://www.ncbi.nlm.nih.gov/pubmed/?term=Karwa%20A%5BAuthor%5D&amp;cauthor=true&amp;cauthor_uid=22324414</vt:lpwstr>
      </vt:variant>
      <vt:variant>
        <vt:lpwstr/>
      </vt:variant>
      <vt:variant>
        <vt:i4>3407923</vt:i4>
      </vt:variant>
      <vt:variant>
        <vt:i4>105</vt:i4>
      </vt:variant>
      <vt:variant>
        <vt:i4>0</vt:i4>
      </vt:variant>
      <vt:variant>
        <vt:i4>5</vt:i4>
      </vt:variant>
      <vt:variant>
        <vt:lpwstr>http://dl.begellhouse.com/journals/708ae68d64b17c52,03ea8c440cfbb276,4a8a33b75aba4cd8.html</vt:lpwstr>
      </vt:variant>
      <vt:variant>
        <vt:lpwstr/>
      </vt:variant>
      <vt:variant>
        <vt:i4>1310789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.in/url?sa=t&amp;rct=j&amp;q=&amp;esrc=s&amp;source=web&amp;cd=1&amp;ved=0ahUKEwjS28L0spPPAhUCnJQKHV5-AdAQFggdMAA&amp;url=https%3A%2F%2Fwww.researchgate.net%2Fpublication%2F236132054_Metal_nanoantimicrobials_for_textile_applications&amp;usg=AFQjCNG_NiIYRzpYpe24q9f3-sG4hSEctg</vt:lpwstr>
      </vt:variant>
      <vt:variant>
        <vt:lpwstr/>
      </vt:variant>
      <vt:variant>
        <vt:i4>6815807</vt:i4>
      </vt:variant>
      <vt:variant>
        <vt:i4>99</vt:i4>
      </vt:variant>
      <vt:variant>
        <vt:i4>0</vt:i4>
      </vt:variant>
      <vt:variant>
        <vt:i4>5</vt:i4>
      </vt:variant>
      <vt:variant>
        <vt:lpwstr>http://scholar.google.co.in/citations?view_op=view_citation&amp;hl=en&amp;user=8rykdvYAAAAJ&amp;sortby=pubdate&amp;citation_for_view=8rykdvYAAAAJ:69ZgNCALVd0C</vt:lpwstr>
      </vt:variant>
      <vt:variant>
        <vt:lpwstr/>
      </vt:variant>
      <vt:variant>
        <vt:i4>1572886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http://www.ncbi.nlm.nih.gov/pubmed/?term=Metal+nanoparticles%3A+The+protective+nanoshield+against+virus+infection</vt:lpwstr>
      </vt:variant>
      <vt:variant>
        <vt:lpwstr/>
      </vt:variant>
      <vt:variant>
        <vt:i4>7995440</vt:i4>
      </vt:variant>
      <vt:variant>
        <vt:i4>93</vt:i4>
      </vt:variant>
      <vt:variant>
        <vt:i4>0</vt:i4>
      </vt:variant>
      <vt:variant>
        <vt:i4>5</vt:i4>
      </vt:variant>
      <vt:variant>
        <vt:lpwstr>http://scholar.google.co.in/citations?view_op=view_citation&amp;hl=en&amp;user=8rykdvYAAAAJ&amp;sortby=pubdate&amp;citation_for_view=8rykdvYAAAAJ:YlPif8NxrbYC</vt:lpwstr>
      </vt:variant>
      <vt:variant>
        <vt:lpwstr/>
      </vt:variant>
      <vt:variant>
        <vt:i4>7471141</vt:i4>
      </vt:variant>
      <vt:variant>
        <vt:i4>90</vt:i4>
      </vt:variant>
      <vt:variant>
        <vt:i4>0</vt:i4>
      </vt:variant>
      <vt:variant>
        <vt:i4>5</vt:i4>
      </vt:variant>
      <vt:variant>
        <vt:lpwstr>http://scholar.google.co.in/citations?view_op=view_citation&amp;hl=en&amp;user=8rykdvYAAAAJ&amp;sortby=pubdate&amp;citation_for_view=8rykdvYAAAAJ:SIv7DqKytYAC</vt:lpwstr>
      </vt:variant>
      <vt:variant>
        <vt:lpwstr/>
      </vt:variant>
      <vt:variant>
        <vt:i4>6291528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http://www.ncbi.nlm.nih.gov/pubmed/?term=Alves%20M%5BAuthor%5D&amp;cauthor=true&amp;cauthor_uid=26189355</vt:lpwstr>
      </vt:variant>
      <vt:variant>
        <vt:lpwstr/>
      </vt:variant>
      <vt:variant>
        <vt:i4>2752518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http://www.ncbi.nlm.nih.gov/pubmed/?term=Padovani%20FH%5BAuthor%5D&amp;cauthor=true&amp;cauthor_uid=26189355</vt:lpwstr>
      </vt:variant>
      <vt:variant>
        <vt:lpwstr/>
      </vt:variant>
      <vt:variant>
        <vt:i4>458794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http://www.ncbi.nlm.nih.gov/pubmed/?term=Gaikwad%20S%5BAuthor%5D&amp;cauthor=true&amp;cauthor_uid=26189355</vt:lpwstr>
      </vt:variant>
      <vt:variant>
        <vt:lpwstr/>
      </vt:variant>
      <vt:variant>
        <vt:i4>4587555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http://www.ncbi.nlm.nih.gov/pubmed/?term=Ingle%20AP%5BAuthor%5D&amp;cauthor=true&amp;cauthor_uid=26189355</vt:lpwstr>
      </vt:variant>
      <vt:variant>
        <vt:lpwstr/>
      </vt:variant>
      <vt:variant>
        <vt:i4>2031648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http://www.ncbi.nlm.nih.gov/pubmed/?term=Rai%20M%5BAuthor%5D&amp;cauthor=true&amp;cauthor_uid=26189355</vt:lpwstr>
      </vt:variant>
      <vt:variant>
        <vt:lpwstr/>
      </vt:variant>
      <vt:variant>
        <vt:i4>8126568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http://www.sciencedirect.com/science/book/9780128045435</vt:lpwstr>
      </vt:variant>
      <vt:variant>
        <vt:lpwstr/>
      </vt:variant>
      <vt:variant>
        <vt:i4>262214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http://www.sciencedirect.com/science/article/pii/B9780128045435000129</vt:lpwstr>
      </vt:variant>
      <vt:variant>
        <vt:lpwstr/>
      </vt:variant>
      <vt:variant>
        <vt:i4>8126568</vt:i4>
      </vt:variant>
      <vt:variant>
        <vt:i4>66</vt:i4>
      </vt:variant>
      <vt:variant>
        <vt:i4>0</vt:i4>
      </vt:variant>
      <vt:variant>
        <vt:i4>5</vt:i4>
      </vt:variant>
      <vt:variant>
        <vt:lpwstr>http://www.sciencedirect.com/science/book/9780128045435</vt:lpwstr>
      </vt:variant>
      <vt:variant>
        <vt:lpwstr/>
      </vt:variant>
      <vt:variant>
        <vt:i4>1638488</vt:i4>
      </vt:variant>
      <vt:variant>
        <vt:i4>63</vt:i4>
      </vt:variant>
      <vt:variant>
        <vt:i4>0</vt:i4>
      </vt:variant>
      <vt:variant>
        <vt:i4>5</vt:i4>
      </vt:variant>
      <vt:variant>
        <vt:lpwstr>http://onlinelibrary.wiley.com/doi/10.1002/ldr.2554/abstract</vt:lpwstr>
      </vt:variant>
      <vt:variant>
        <vt:lpwstr/>
      </vt:variant>
      <vt:variant>
        <vt:i4>5439569</vt:i4>
      </vt:variant>
      <vt:variant>
        <vt:i4>60</vt:i4>
      </vt:variant>
      <vt:variant>
        <vt:i4>0</vt:i4>
      </vt:variant>
      <vt:variant>
        <vt:i4>5</vt:i4>
      </vt:variant>
      <vt:variant>
        <vt:lpwstr>http://www.ingentaconnect.com/content/asp/asl</vt:lpwstr>
      </vt:variant>
      <vt:variant>
        <vt:lpwstr/>
      </vt:variant>
      <vt:variant>
        <vt:i4>7274597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http://www.ncbi.nlm.nih.gov/pubmed/?term=Evaluation+of+cytotoxicity%2C+immune+compatibility+and+antibacterial+activity+of+biogenic+silver+nanoparticles</vt:lpwstr>
      </vt:variant>
      <vt:variant>
        <vt:lpwstr/>
      </vt:variant>
      <vt:variant>
        <vt:i4>1245219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http://www.ncbi.nlm.nih.gov/pubmed/?term=Rai%20M%5BAuthor%5D&amp;cauthor=true&amp;cauthor_uid=27620485</vt:lpwstr>
      </vt:variant>
      <vt:variant>
        <vt:lpwstr/>
      </vt:variant>
      <vt:variant>
        <vt:i4>6553630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http://www.ncbi.nlm.nih.gov/pubmed/?term=Dahm%20H%5BAuthor%5D&amp;cauthor=true&amp;cauthor_uid=27620485</vt:lpwstr>
      </vt:variant>
      <vt:variant>
        <vt:lpwstr/>
      </vt:variant>
      <vt:variant>
        <vt:i4>8126472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http://www.ncbi.nlm.nih.gov/pubmed/?term=Rudnicka%20K%5BAuthor%5D&amp;cauthor=true&amp;cauthor_uid=27620485</vt:lpwstr>
      </vt:variant>
      <vt:variant>
        <vt:lpwstr/>
      </vt:variant>
      <vt:variant>
        <vt:i4>6684702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http://www.ncbi.nlm.nih.gov/pubmed/?term=Golinska%20P%5BAuthor%5D&amp;cauthor=true&amp;cauthor_uid=27620485</vt:lpwstr>
      </vt:variant>
      <vt:variant>
        <vt:lpwstr/>
      </vt:variant>
      <vt:variant>
        <vt:i4>2490443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http://www.ncbi.nlm.nih.gov/pubmed/?term=Sk%C5%82adanowski%20M%5BAuthor%5D&amp;cauthor=true&amp;cauthor_uid=27620485</vt:lpwstr>
      </vt:variant>
      <vt:variant>
        <vt:lpwstr/>
      </vt:variant>
      <vt:variant>
        <vt:i4>2424904</vt:i4>
      </vt:variant>
      <vt:variant>
        <vt:i4>39</vt:i4>
      </vt:variant>
      <vt:variant>
        <vt:i4>0</vt:i4>
      </vt:variant>
      <vt:variant>
        <vt:i4>5</vt:i4>
      </vt:variant>
      <vt:variant>
        <vt:lpwstr>mailto:mahendrarai@sgbau.ac.in</vt:lpwstr>
      </vt:variant>
      <vt:variant>
        <vt:lpwstr/>
      </vt:variant>
      <vt:variant>
        <vt:i4>3473511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https://www.ncbi.nlm.nih.gov/pubmed/?term=Bacterial+Nanocellulose+Loaded+with+Bromelain%3A+Assessment+of+Antimicrobial%2C+Antioxidant+and+Physical-Chemical+Properties</vt:lpwstr>
      </vt:variant>
      <vt:variant>
        <vt:lpwstr/>
      </vt:variant>
      <vt:variant>
        <vt:i4>7733305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http://www.sciencedirect.com/science/journal/03785173/532/1</vt:lpwstr>
      </vt:variant>
      <vt:variant>
        <vt:lpwstr/>
      </vt:variant>
      <vt:variant>
        <vt:i4>4521997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http://www.sciencedirect.com/science/journal/03785173</vt:lpwstr>
      </vt:variant>
      <vt:variant>
        <vt:lpwstr/>
      </vt:variant>
      <vt:variant>
        <vt:i4>2097194</vt:i4>
      </vt:variant>
      <vt:variant>
        <vt:i4>27</vt:i4>
      </vt:variant>
      <vt:variant>
        <vt:i4>0</vt:i4>
      </vt:variant>
      <vt:variant>
        <vt:i4>5</vt:i4>
      </vt:variant>
      <vt:variant>
        <vt:lpwstr>https://link.springer.com/article/10.1007/s10311-016-0599-6</vt:lpwstr>
      </vt:variant>
      <vt:variant>
        <vt:lpwstr/>
      </vt:variant>
      <vt:variant>
        <vt:i4>4587532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https://link.springer.com/search?facet-creator=%22Mahendra+Rai%22</vt:lpwstr>
      </vt:variant>
      <vt:variant>
        <vt:lpwstr/>
      </vt:variant>
      <vt:variant>
        <vt:i4>720906</vt:i4>
      </vt:variant>
      <vt:variant>
        <vt:i4>21</vt:i4>
      </vt:variant>
      <vt:variant>
        <vt:i4>0</vt:i4>
      </vt:variant>
      <vt:variant>
        <vt:i4>5</vt:i4>
      </vt:variant>
      <vt:variant>
        <vt:lpwstr>https://link.springer.com/search?facet-creator=%22Aniket+Gade%22</vt:lpwstr>
      </vt:variant>
      <vt:variant>
        <vt:lpwstr/>
      </vt:variant>
      <vt:variant>
        <vt:i4>6553726</vt:i4>
      </vt:variant>
      <vt:variant>
        <vt:i4>18</vt:i4>
      </vt:variant>
      <vt:variant>
        <vt:i4>0</vt:i4>
      </vt:variant>
      <vt:variant>
        <vt:i4>5</vt:i4>
      </vt:variant>
      <vt:variant>
        <vt:lpwstr>https://link.springer.com/search?facet-creator=%22Sudhir+Shende%22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https://scholar.google.co.in/citations?view_op=view_citation&amp;hl=en&amp;user=8rykdvYAAAAJ&amp;sortby=pubdate&amp;citation_for_view=8rykdvYAAAAJ:sJK75vZXtG0C</vt:lpwstr>
      </vt:variant>
      <vt:variant>
        <vt:lpwstr/>
      </vt:variant>
      <vt:variant>
        <vt:i4>3276834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https://www.ncbi.nlm.nih.gov/pubmed/?term=Multi-metal+resistance+and+plant+growth+promotion+potential+of+a+wastewater+bacterium+Pseudomonas+aeruginosa+and+its+synergistic+benefits</vt:lpwstr>
      </vt:variant>
      <vt:variant>
        <vt:lpwstr/>
      </vt:variant>
      <vt:variant>
        <vt:i4>4128817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http://dx.doi.org/10.1016/j.lwt.2017.03.038</vt:lpwstr>
      </vt:variant>
      <vt:variant>
        <vt:lpwstr/>
      </vt:variant>
      <vt:variant>
        <vt:i4>6422649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http://dx.doi.org/10.1049/iet-nbt.2016.0170</vt:lpwstr>
      </vt:variant>
      <vt:variant>
        <vt:lpwstr/>
      </vt:variant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http://www.amazon.com/Mahendra-Rai/e/B001JP7S5A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http://scholar.google.com/citations?user=8rykdvYAAAAJ&amp;hl=en</vt:lpwstr>
      </vt:variant>
      <vt:variant>
        <vt:lpwstr/>
      </vt:variant>
      <vt:variant>
        <vt:i4>6684787</vt:i4>
      </vt:variant>
      <vt:variant>
        <vt:i4>-1</vt:i4>
      </vt:variant>
      <vt:variant>
        <vt:i4>1035</vt:i4>
      </vt:variant>
      <vt:variant>
        <vt:i4>1</vt:i4>
      </vt:variant>
      <vt:variant>
        <vt:lpwstr>http://i2.rgstatic.net/i/profile/50463540dfa6002bca_l_8df6e.jpg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Rai</cp:lastModifiedBy>
  <cp:revision>15</cp:revision>
  <cp:lastPrinted>2014-07-15T03:42:00Z</cp:lastPrinted>
  <dcterms:created xsi:type="dcterms:W3CDTF">2018-03-01T07:36:00Z</dcterms:created>
  <dcterms:modified xsi:type="dcterms:W3CDTF">2018-03-14T11:15:00Z</dcterms:modified>
</cp:coreProperties>
</file>